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D42578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D42578">
        <w:rPr>
          <w:rFonts w:hint="cs"/>
          <w:b w:val="0"/>
          <w:bCs w:val="0"/>
          <w:sz w:val="40"/>
          <w:rtl/>
        </w:rPr>
        <w:t>عوذات دفع شر عقرب و مار</w:t>
      </w:r>
    </w:p>
    <w:p w:rsidR="00D42578" w:rsidRPr="00D42578" w:rsidRDefault="00D42578" w:rsidP="00D42578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42578">
        <w:rPr>
          <w:rStyle w:val="farsi"/>
          <w:rFonts w:cs="B Zar"/>
          <w:sz w:val="32"/>
          <w:szCs w:val="32"/>
          <w:rtl/>
        </w:rPr>
        <w:t>ادعیه و عوذات آلام و اسقام و علل اعضا و تب؛ از جمله عوذات مأثوره، عوذات</w:t>
      </w:r>
      <w:r>
        <w:rPr>
          <w:rStyle w:val="farsi"/>
          <w:rFonts w:cs="B Zar" w:hint="cs"/>
          <w:sz w:val="32"/>
          <w:szCs w:val="32"/>
          <w:rtl/>
        </w:rPr>
        <w:t xml:space="preserve"> دفع شر</w:t>
      </w:r>
      <w:r w:rsidRPr="00D42578">
        <w:rPr>
          <w:rStyle w:val="farsi"/>
          <w:rFonts w:cs="B Zar"/>
          <w:sz w:val="32"/>
          <w:szCs w:val="32"/>
          <w:rtl/>
        </w:rPr>
        <w:t xml:space="preserve"> عقرب و مار می باشد</w:t>
      </w:r>
      <w:r w:rsidRPr="00D42578">
        <w:rPr>
          <w:rStyle w:val="farsi"/>
          <w:rFonts w:cs="B Zar"/>
          <w:sz w:val="32"/>
          <w:szCs w:val="32"/>
        </w:rPr>
        <w:t>:</w:t>
      </w:r>
    </w:p>
    <w:p w:rsidR="00D42578" w:rsidRPr="00D42578" w:rsidRDefault="00D42578" w:rsidP="00D42578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42578">
        <w:rPr>
          <w:rStyle w:val="farsi"/>
          <w:rFonts w:cs="B Zar"/>
          <w:sz w:val="32"/>
          <w:szCs w:val="32"/>
        </w:rPr>
        <w:t>1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D42578">
        <w:rPr>
          <w:rStyle w:val="farsi"/>
          <w:rFonts w:cs="B Zar"/>
          <w:sz w:val="32"/>
          <w:szCs w:val="32"/>
        </w:rPr>
        <w:t xml:space="preserve"> </w:t>
      </w:r>
      <w:r w:rsidRPr="00D42578">
        <w:rPr>
          <w:rStyle w:val="farsi"/>
          <w:rFonts w:cs="B Zar"/>
          <w:sz w:val="32"/>
          <w:szCs w:val="32"/>
          <w:rtl/>
        </w:rPr>
        <w:t>دعاى حفظ از عقرب: روايت شده: نيز نظر كند به ستاره سُهى و آن ستاره كوچكى است، نزديك به ستاره وسطى‏ از ستارگان بنات نعش [مقصود همان «دبّ اكبر</w:t>
      </w:r>
      <w:r w:rsidRPr="00D42578">
        <w:rPr>
          <w:rStyle w:val="farsi"/>
          <w:rFonts w:cs="B Zar"/>
          <w:sz w:val="32"/>
          <w:szCs w:val="32"/>
        </w:rPr>
        <w:t xml:space="preserve">» </w:t>
      </w:r>
      <w:r w:rsidRPr="00D42578">
        <w:rPr>
          <w:rStyle w:val="farsi"/>
          <w:rFonts w:cs="B Zar"/>
          <w:sz w:val="32"/>
          <w:szCs w:val="32"/>
          <w:rtl/>
        </w:rPr>
        <w:t>است] و سه مرتبه بگويد</w:t>
      </w:r>
      <w:r w:rsidRPr="00D42578">
        <w:rPr>
          <w:rStyle w:val="farsi"/>
          <w:rFonts w:cs="B Zar"/>
          <w:sz w:val="32"/>
          <w:szCs w:val="32"/>
        </w:rPr>
        <w:t>:</w:t>
      </w:r>
    </w:p>
    <w:p w:rsidR="00D42578" w:rsidRPr="00D42578" w:rsidRDefault="00D42578" w:rsidP="00D4257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42578">
        <w:rPr>
          <w:rFonts w:ascii="Times New Roman" w:eastAsia="Times New Roman" w:hAnsi="Times New Roman" w:cs="Times New Roman"/>
          <w:sz w:val="24"/>
          <w:szCs w:val="24"/>
        </w:rPr>
        <w:br/>
      </w:r>
      <w:r w:rsidRPr="00D42578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رَبَّ اَسْلَمَ صَلِّ عَلى مُحَمَّدٍ وَ آلِ مُحَمَّدٍ</w:t>
      </w:r>
    </w:p>
    <w:p w:rsidR="00D42578" w:rsidRDefault="00D42578" w:rsidP="00D42578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D42578">
        <w:rPr>
          <w:rStyle w:val="farsi"/>
          <w:rFonts w:cs="B Nazanin"/>
          <w:sz w:val="28"/>
          <w:szCs w:val="28"/>
          <w:rtl/>
        </w:rPr>
        <w:t>خداوندا پروردگار ستاره اسلم، بر محمّد و خاندان محمّد درود فرست،</w:t>
      </w:r>
    </w:p>
    <w:p w:rsidR="00D42578" w:rsidRPr="00D42578" w:rsidRDefault="00D42578" w:rsidP="00D4257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D42578" w:rsidRPr="00D42578" w:rsidRDefault="00D42578" w:rsidP="00D4257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4257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عَجِّلْ فَرَجَهُمْ وَ سَلِّمْنا مِنْ شَرِّ كُلِّ ذى شَرٍّ</w:t>
      </w:r>
    </w:p>
    <w:p w:rsidR="00D42578" w:rsidRPr="00D42578" w:rsidRDefault="00D42578" w:rsidP="00D4257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D42578">
        <w:rPr>
          <w:rStyle w:val="farsi"/>
          <w:rFonts w:cs="B Nazanin"/>
          <w:sz w:val="28"/>
          <w:szCs w:val="28"/>
          <w:rtl/>
        </w:rPr>
        <w:t>و گشايش كار ايشان را شتاب ده و ما را از شر هر صاحب شرّى سالم بدار</w:t>
      </w:r>
    </w:p>
    <w:p w:rsidR="00D42578" w:rsidRDefault="00D42578" w:rsidP="00D42578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D42578" w:rsidRPr="00D42578" w:rsidRDefault="00D42578" w:rsidP="00D42578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42578">
        <w:rPr>
          <w:rStyle w:val="farsi"/>
          <w:rFonts w:cs="B Zar"/>
          <w:sz w:val="32"/>
          <w:szCs w:val="32"/>
          <w:rtl/>
        </w:rPr>
        <w:t>و نيز روايت شده: بر آن ستاره نظر اندازد و سه مرتبه بگويد</w:t>
      </w:r>
      <w:r w:rsidRPr="00D42578">
        <w:rPr>
          <w:rStyle w:val="farsi"/>
          <w:rFonts w:cs="B Zar"/>
          <w:sz w:val="32"/>
          <w:szCs w:val="32"/>
        </w:rPr>
        <w:t>:</w:t>
      </w:r>
    </w:p>
    <w:p w:rsidR="00D42578" w:rsidRPr="00D42578" w:rsidRDefault="00D42578" w:rsidP="00D4257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42578">
        <w:rPr>
          <w:rFonts w:ascii="Times New Roman" w:eastAsia="Times New Roman" w:hAnsi="Times New Roman" w:cs="Times New Roman"/>
          <w:sz w:val="24"/>
          <w:szCs w:val="24"/>
        </w:rPr>
        <w:br/>
      </w:r>
      <w:r w:rsidRPr="00D42578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رَبَّ هُودِ ابْنِ اُسَيَّةَ آمِنّى شَرَّ كُلِّ عَقْرَبٍ وَ حَيَّةٍ</w:t>
      </w:r>
    </w:p>
    <w:p w:rsidR="00D42578" w:rsidRPr="00D42578" w:rsidRDefault="00D42578" w:rsidP="00D4257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D42578">
        <w:rPr>
          <w:rStyle w:val="farsi"/>
          <w:rFonts w:cs="B Nazanin"/>
          <w:sz w:val="28"/>
          <w:szCs w:val="28"/>
          <w:rtl/>
        </w:rPr>
        <w:t>خداوندا پروردگار هود فرزند اسيّة مرا از شرّ هر عقرب و مار ايمنى ده‏</w:t>
      </w:r>
    </w:p>
    <w:p w:rsidR="00D42578" w:rsidRDefault="00D42578" w:rsidP="00D42578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D42578" w:rsidRPr="00D42578" w:rsidRDefault="00D42578" w:rsidP="00D42578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42578">
        <w:rPr>
          <w:rStyle w:val="farsi"/>
          <w:rFonts w:cs="B Zar"/>
          <w:sz w:val="32"/>
          <w:szCs w:val="32"/>
          <w:rtl/>
        </w:rPr>
        <w:lastRenderedPageBreak/>
        <w:t>هر شب كه چنين گويد از شرّ مار و عقرب محفوظ بماند</w:t>
      </w:r>
      <w:r w:rsidRPr="00D42578">
        <w:rPr>
          <w:rStyle w:val="farsi"/>
          <w:rFonts w:cs="B Zar"/>
          <w:sz w:val="32"/>
          <w:szCs w:val="32"/>
        </w:rPr>
        <w:t xml:space="preserve">. </w:t>
      </w:r>
    </w:p>
    <w:p w:rsidR="00D42578" w:rsidRPr="00D42578" w:rsidRDefault="00D42578" w:rsidP="00D42578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42578">
        <w:rPr>
          <w:rStyle w:val="farsi"/>
          <w:rFonts w:cs="B Zar"/>
          <w:sz w:val="32"/>
          <w:szCs w:val="32"/>
        </w:rPr>
        <w:t>2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D42578">
        <w:rPr>
          <w:rStyle w:val="farsi"/>
          <w:rFonts w:cs="B Zar"/>
          <w:sz w:val="32"/>
          <w:szCs w:val="32"/>
          <w:rtl/>
        </w:rPr>
        <w:t>از امام صادق عليه السّلام روايت شده: براى دفع شرّ عقرب ها و مارها هنگام شب بخواند</w:t>
      </w:r>
      <w:r w:rsidRPr="00D42578">
        <w:rPr>
          <w:rStyle w:val="farsi"/>
          <w:rFonts w:cs="B Zar"/>
          <w:sz w:val="32"/>
          <w:szCs w:val="32"/>
        </w:rPr>
        <w:t>:</w:t>
      </w:r>
    </w:p>
    <w:p w:rsidR="00D42578" w:rsidRPr="00D42578" w:rsidRDefault="00D42578" w:rsidP="00D4257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42578">
        <w:rPr>
          <w:rFonts w:ascii="Times New Roman" w:eastAsia="Times New Roman" w:hAnsi="Times New Roman" w:cs="Times New Roman"/>
          <w:sz w:val="24"/>
          <w:szCs w:val="24"/>
        </w:rPr>
        <w:br/>
      </w:r>
      <w:r w:rsidRPr="00D42578">
        <w:rPr>
          <w:rStyle w:val="arabic"/>
          <w:rFonts w:ascii="Neirizi" w:hAnsi="Neirizi" w:cs="Neirizi"/>
          <w:color w:val="257F27"/>
          <w:sz w:val="30"/>
          <w:szCs w:val="30"/>
          <w:rtl/>
        </w:rPr>
        <w:t>بِسْمِ اللَّهِ وَ بِاللَّهِ وَ صَلَّى اللَّهُ عَلى مُحَمَّدٍ وَ آلِهِ</w:t>
      </w:r>
    </w:p>
    <w:p w:rsidR="00D42578" w:rsidRDefault="00D42578" w:rsidP="00D42578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D42578">
        <w:rPr>
          <w:rStyle w:val="farsi"/>
          <w:rFonts w:cs="B Nazanin"/>
          <w:sz w:val="28"/>
          <w:szCs w:val="28"/>
          <w:rtl/>
        </w:rPr>
        <w:t>به نام خدا، و به خدا، و درود خدا بر محمّد و خاندانش،</w:t>
      </w:r>
    </w:p>
    <w:p w:rsidR="00D42578" w:rsidRPr="00D42578" w:rsidRDefault="00D42578" w:rsidP="00D4257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D42578" w:rsidRPr="00D42578" w:rsidRDefault="00D42578" w:rsidP="00D4257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42578">
        <w:rPr>
          <w:rStyle w:val="arabic"/>
          <w:rFonts w:ascii="Neirizi" w:hAnsi="Neirizi" w:cs="Neirizi"/>
          <w:color w:val="257F27"/>
          <w:sz w:val="30"/>
          <w:szCs w:val="30"/>
          <w:rtl/>
        </w:rPr>
        <w:t>اَخَذْتُ الْعَقارِبَ وَالْحَيّاتِ كُلَّها بِاِذْنِ اللَّهِ تَبارَكَ وَ تَعالى</w:t>
      </w:r>
    </w:p>
    <w:p w:rsidR="00D42578" w:rsidRDefault="00D42578" w:rsidP="00D42578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D42578">
        <w:rPr>
          <w:rStyle w:val="farsi"/>
          <w:rFonts w:cs="B Nazanin"/>
          <w:sz w:val="28"/>
          <w:szCs w:val="28"/>
          <w:rtl/>
        </w:rPr>
        <w:t>همه عقربها و مارها را به اذن خداى تبارك و تعالى گرفتم،</w:t>
      </w:r>
    </w:p>
    <w:p w:rsidR="00D42578" w:rsidRPr="00D42578" w:rsidRDefault="00D42578" w:rsidP="00D4257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D42578" w:rsidRPr="00D42578" w:rsidRDefault="00D42578" w:rsidP="00D4257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42578">
        <w:rPr>
          <w:rStyle w:val="arabic"/>
          <w:rFonts w:ascii="Neirizi" w:hAnsi="Neirizi" w:cs="Neirizi"/>
          <w:color w:val="257F27"/>
          <w:sz w:val="30"/>
          <w:szCs w:val="30"/>
          <w:rtl/>
        </w:rPr>
        <w:t>بِاَفْواهِها وَ اَذْنابِها وَ اَسْماعِها وَ اَبْصارِها وَ قُواها عَنّى</w:t>
      </w:r>
    </w:p>
    <w:p w:rsidR="00D42578" w:rsidRDefault="00D42578" w:rsidP="00D42578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D42578">
        <w:rPr>
          <w:rStyle w:val="farsi"/>
          <w:rFonts w:cs="B Nazanin"/>
          <w:sz w:val="28"/>
          <w:szCs w:val="28"/>
          <w:rtl/>
        </w:rPr>
        <w:t>به دهان هايشان، و دم هايشان و گوش هايشان، و چشمانشان، و نيروهايشان، از خويشتن</w:t>
      </w:r>
    </w:p>
    <w:p w:rsidR="00D42578" w:rsidRPr="00D42578" w:rsidRDefault="00D42578" w:rsidP="00D4257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D42578" w:rsidRPr="00D42578" w:rsidRDefault="00D42578" w:rsidP="00D4257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4257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عَمَّنْ اَحْبَبْتُ اِلى ضَحْوَةِ النَّهارِ اِنْشآءَاللَّهُ تَعالى</w:t>
      </w:r>
    </w:p>
    <w:p w:rsidR="00D42578" w:rsidRPr="00D42578" w:rsidRDefault="00D42578" w:rsidP="00D4257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D42578">
        <w:rPr>
          <w:rStyle w:val="farsi"/>
          <w:rFonts w:cs="B Nazanin"/>
          <w:sz w:val="28"/>
          <w:szCs w:val="28"/>
          <w:rtl/>
        </w:rPr>
        <w:t>و هركه را دوست دارم، تا برآمدن روز ان شاء اللّه تعالى</w:t>
      </w:r>
      <w:r w:rsidRPr="00D42578">
        <w:rPr>
          <w:rStyle w:val="farsi"/>
          <w:rFonts w:cs="B Nazanin"/>
          <w:sz w:val="28"/>
          <w:szCs w:val="28"/>
        </w:rPr>
        <w:t>.</w:t>
      </w:r>
    </w:p>
    <w:p w:rsidR="00D42578" w:rsidRDefault="00D42578" w:rsidP="00D42578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D42578" w:rsidRPr="00D42578" w:rsidRDefault="00D42578" w:rsidP="00D42578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42578">
        <w:rPr>
          <w:rStyle w:val="farsi"/>
          <w:rFonts w:cs="B Zar"/>
          <w:sz w:val="32"/>
          <w:szCs w:val="32"/>
        </w:rPr>
        <w:t>3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D42578">
        <w:rPr>
          <w:rStyle w:val="farsi"/>
          <w:rFonts w:cs="B Zar"/>
          <w:sz w:val="32"/>
          <w:szCs w:val="32"/>
        </w:rPr>
        <w:t xml:space="preserve"> </w:t>
      </w:r>
      <w:r w:rsidRPr="00D42578">
        <w:rPr>
          <w:rStyle w:val="farsi"/>
          <w:rFonts w:cs="B Zar"/>
          <w:sz w:val="32"/>
          <w:szCs w:val="32"/>
          <w:rtl/>
        </w:rPr>
        <w:t>و نيز براى دفع شرّ عقرب بخواند</w:t>
      </w:r>
      <w:r w:rsidRPr="00D42578">
        <w:rPr>
          <w:rStyle w:val="farsi"/>
          <w:rFonts w:cs="B Zar"/>
          <w:sz w:val="32"/>
          <w:szCs w:val="32"/>
        </w:rPr>
        <w:t>:</w:t>
      </w:r>
    </w:p>
    <w:p w:rsidR="00D42578" w:rsidRPr="00D42578" w:rsidRDefault="00D42578" w:rsidP="00D4257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42578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سلامُ عَلى نُوحٍ فِى الْعالَمينَ اِنّا كَذلِكَ نَجْزِى الْمُحْسِنينَ</w:t>
      </w:r>
    </w:p>
    <w:p w:rsidR="00D42578" w:rsidRDefault="00D42578" w:rsidP="00D42578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D42578">
        <w:rPr>
          <w:rStyle w:val="farsi"/>
          <w:rFonts w:cs="B Nazanin"/>
          <w:sz w:val="28"/>
          <w:szCs w:val="28"/>
          <w:rtl/>
        </w:rPr>
        <w:t>سلام بر نوح در جهانيان، ما اينگونه به نيكوكاران جزا مى‏ دهيم،</w:t>
      </w:r>
    </w:p>
    <w:p w:rsidR="00D42578" w:rsidRPr="00D42578" w:rsidRDefault="00D42578" w:rsidP="00D4257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D42578" w:rsidRPr="00D42578" w:rsidRDefault="00D42578" w:rsidP="00D4257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42578">
        <w:rPr>
          <w:rStyle w:val="arabic"/>
          <w:rFonts w:ascii="Neirizi" w:hAnsi="Neirizi" w:cs="Neirizi"/>
          <w:color w:val="257F27"/>
          <w:sz w:val="30"/>
          <w:szCs w:val="30"/>
          <w:rtl/>
        </w:rPr>
        <w:t>اِنَّهُ مِنْ عِبادِنَا الْمُؤْمِنينَ</w:t>
      </w:r>
    </w:p>
    <w:p w:rsidR="00D42578" w:rsidRPr="00D42578" w:rsidRDefault="00D42578" w:rsidP="00D4257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D42578">
        <w:rPr>
          <w:rStyle w:val="farsi"/>
          <w:rFonts w:cs="B Nazanin"/>
          <w:sz w:val="28"/>
          <w:szCs w:val="28"/>
        </w:rPr>
        <w:t> </w:t>
      </w:r>
      <w:r w:rsidRPr="00D42578">
        <w:rPr>
          <w:rStyle w:val="farsi"/>
          <w:rFonts w:cs="B Nazanin"/>
          <w:sz w:val="28"/>
          <w:szCs w:val="28"/>
          <w:rtl/>
        </w:rPr>
        <w:t>به راستى كه نوح از بندگان مؤمن ماست</w:t>
      </w:r>
      <w:r w:rsidRPr="00D42578">
        <w:rPr>
          <w:rStyle w:val="farsi"/>
          <w:rFonts w:cs="B Nazanin"/>
          <w:sz w:val="28"/>
          <w:szCs w:val="28"/>
        </w:rPr>
        <w:t>.</w:t>
      </w:r>
    </w:p>
    <w:p w:rsidR="00D42578" w:rsidRDefault="00D42578" w:rsidP="00D42578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D42578" w:rsidRPr="00D42578" w:rsidRDefault="00D42578" w:rsidP="00D42578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42578">
        <w:rPr>
          <w:rStyle w:val="farsi"/>
          <w:rFonts w:cs="B Zar"/>
          <w:sz w:val="32"/>
          <w:szCs w:val="32"/>
        </w:rPr>
        <w:t>4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D42578">
        <w:rPr>
          <w:rStyle w:val="farsi"/>
          <w:rFonts w:cs="B Zar"/>
          <w:sz w:val="32"/>
          <w:szCs w:val="32"/>
        </w:rPr>
        <w:t xml:space="preserve"> </w:t>
      </w:r>
      <w:r w:rsidRPr="00D42578">
        <w:rPr>
          <w:rStyle w:val="farsi"/>
          <w:rFonts w:cs="B Zar"/>
          <w:sz w:val="32"/>
          <w:szCs w:val="32"/>
          <w:rtl/>
        </w:rPr>
        <w:t>روايت شده: وقتى حضرت نوع عليه السّلام سوار كشتى شد، عقرب را از سوار شدن بر كشتى منع فرمود: عقرب گفت: من با تو معاهده مى ‏بندم كه نگزم كسى را كه بگويد</w:t>
      </w:r>
      <w:r w:rsidRPr="00D42578">
        <w:rPr>
          <w:rStyle w:val="farsi"/>
          <w:rFonts w:cs="B Zar"/>
          <w:sz w:val="32"/>
          <w:szCs w:val="32"/>
        </w:rPr>
        <w:t>:</w:t>
      </w:r>
    </w:p>
    <w:p w:rsidR="00D42578" w:rsidRPr="00D42578" w:rsidRDefault="00D42578" w:rsidP="00D4257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42578">
        <w:rPr>
          <w:rFonts w:ascii="Times New Roman" w:eastAsia="Times New Roman" w:hAnsi="Times New Roman" w:cs="Times New Roman"/>
          <w:sz w:val="24"/>
          <w:szCs w:val="24"/>
        </w:rPr>
        <w:br/>
      </w:r>
      <w:r w:rsidRPr="00D42578">
        <w:rPr>
          <w:rStyle w:val="arabic"/>
          <w:rFonts w:ascii="Neirizi" w:hAnsi="Neirizi" w:cs="Neirizi"/>
          <w:color w:val="257F27"/>
          <w:sz w:val="30"/>
          <w:szCs w:val="30"/>
          <w:rtl/>
        </w:rPr>
        <w:t>سَلامٌ عَلى مُحَمَّدٍ وَ آلِ مُحَمَّدٍ وَ عَلى نُوحٍ فِى الْعالَمينَ</w:t>
      </w:r>
    </w:p>
    <w:p w:rsidR="00D42578" w:rsidRPr="00D42578" w:rsidRDefault="00D42578" w:rsidP="00D4257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D42578">
        <w:rPr>
          <w:rStyle w:val="farsi"/>
          <w:rFonts w:cs="B Nazanin"/>
          <w:sz w:val="28"/>
          <w:szCs w:val="28"/>
          <w:rtl/>
        </w:rPr>
        <w:t>سلام بر محمّد و خاندان محمّد و على نوع فى العالمين</w:t>
      </w:r>
    </w:p>
    <w:p w:rsidR="00D42578" w:rsidRDefault="00D42578" w:rsidP="00D42578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D42578" w:rsidRPr="00D42578" w:rsidRDefault="00D42578" w:rsidP="00D42578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bookmarkStart w:id="0" w:name="_GoBack"/>
      <w:bookmarkEnd w:id="0"/>
      <w:r w:rsidRPr="00D42578">
        <w:rPr>
          <w:rStyle w:val="farsi"/>
          <w:rFonts w:cs="B Zar"/>
          <w:sz w:val="32"/>
          <w:szCs w:val="32"/>
        </w:rPr>
        <w:t>5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D42578">
        <w:rPr>
          <w:rStyle w:val="farsi"/>
          <w:rFonts w:cs="B Zar"/>
          <w:sz w:val="32"/>
          <w:szCs w:val="32"/>
        </w:rPr>
        <w:t xml:space="preserve"> </w:t>
      </w:r>
      <w:r w:rsidRPr="00D42578">
        <w:rPr>
          <w:rStyle w:val="farsi"/>
          <w:rFonts w:cs="B Zar"/>
          <w:sz w:val="32"/>
          <w:szCs w:val="32"/>
          <w:rtl/>
        </w:rPr>
        <w:t>و در چند حديث ديگر وارد شده: ماليدن نمك به محق نيش عقرب و گزندگان، زهر آنها را مى ‏زدايد</w:t>
      </w:r>
      <w:r w:rsidRPr="00D42578">
        <w:rPr>
          <w:rStyle w:val="farsi"/>
          <w:rFonts w:cs="B Zar"/>
          <w:sz w:val="32"/>
          <w:szCs w:val="32"/>
        </w:rPr>
        <w:t>.</w:t>
      </w:r>
    </w:p>
    <w:p w:rsidR="00677533" w:rsidRPr="002E0987" w:rsidRDefault="00677533" w:rsidP="00D42578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985" w:rsidRDefault="00CE4985" w:rsidP="00D022FA">
      <w:pPr>
        <w:spacing w:after="0" w:line="240" w:lineRule="auto"/>
      </w:pPr>
      <w:r>
        <w:separator/>
      </w:r>
    </w:p>
  </w:endnote>
  <w:endnote w:type="continuationSeparator" w:id="0">
    <w:p w:rsidR="00CE4985" w:rsidRDefault="00CE4985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25EA797-EEEB-442D-A1B0-18067B74D9B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436BCE0-B527-44FF-87B8-173B765206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04543BE-7C11-4CA8-9BA7-0CE5A0A607D0}"/>
    <w:embedBold r:id="rId4" w:fontKey="{8FAAE769-A29E-4983-BA20-17A3F78F9EE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0E5796C-1F41-4778-B650-C71D535ECA4D}"/>
    <w:embedBold r:id="rId6" w:fontKey="{7DA098D4-7654-4759-9FC0-14E28CFF1FA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5CDAA6C-4341-4EBD-9044-271A279B379E}"/>
    <w:embedBold r:id="rId8" w:fontKey="{B55CC8C8-A7DF-43EE-B7FE-3A231273637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A202B555-4F40-44BB-B3F9-BFD43201DB22}"/>
    <w:embedBold r:id="rId10" w:fontKey="{FC323879-54DE-4100-868C-5FDFFDEF0F74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82B14736-DB4F-406D-A8A1-4D280B300440}"/>
    <w:embedBold r:id="rId12" w:fontKey="{6A5F14D3-8876-47AC-ABB2-C4C31776C41A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1ED87DAF-55F6-435A-9033-A567CA42D8EC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898CD95F-FF30-4D3A-BCA3-4B0C083B39E6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F8EC1FAB-D6FE-40C7-B38E-C1A7F9F92DC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24B445B2-199F-4AC6-B515-FDEFAB9519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D42578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985" w:rsidRDefault="00CE4985" w:rsidP="00D022FA">
      <w:pPr>
        <w:spacing w:after="0" w:line="240" w:lineRule="auto"/>
      </w:pPr>
      <w:r>
        <w:separator/>
      </w:r>
    </w:p>
  </w:footnote>
  <w:footnote w:type="continuationSeparator" w:id="0">
    <w:p w:rsidR="00CE4985" w:rsidRDefault="00CE4985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D42578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6F9D5F8" wp14:editId="099238F4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 w:rsidR="00D4257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F1D4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D4257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عوذات دفع شر عقرب و مار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55A6F"/>
    <w:rsid w:val="00056453"/>
    <w:rsid w:val="00056DC5"/>
    <w:rsid w:val="000729FC"/>
    <w:rsid w:val="000765E8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E0520"/>
    <w:rsid w:val="005F3BDB"/>
    <w:rsid w:val="005F7712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67BF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27A8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4034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D6E45"/>
    <w:rsid w:val="00CE4985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578"/>
    <w:rsid w:val="00D42E34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401"/>
    <w:rsid w:val="00E325C4"/>
    <w:rsid w:val="00E44136"/>
    <w:rsid w:val="00E50D0C"/>
    <w:rsid w:val="00E552F4"/>
    <w:rsid w:val="00E61C80"/>
    <w:rsid w:val="00E64E56"/>
    <w:rsid w:val="00E67967"/>
    <w:rsid w:val="00E701C0"/>
    <w:rsid w:val="00E711EE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295B"/>
    <w:rsid w:val="00EE59EF"/>
    <w:rsid w:val="00EF7D1C"/>
    <w:rsid w:val="00F01586"/>
    <w:rsid w:val="00F02C56"/>
    <w:rsid w:val="00F054A8"/>
    <w:rsid w:val="00F11A2B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5E052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E0520"/>
  </w:style>
  <w:style w:type="character" w:styleId="FootnoteReference">
    <w:name w:val="footnote reference"/>
    <w:basedOn w:val="DefaultParagraphFont"/>
    <w:uiPriority w:val="99"/>
    <w:semiHidden/>
    <w:unhideWhenUsed/>
    <w:rsid w:val="005E052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5E052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E0520"/>
  </w:style>
  <w:style w:type="character" w:styleId="FootnoteReference">
    <w:name w:val="footnote reference"/>
    <w:basedOn w:val="DefaultParagraphFont"/>
    <w:uiPriority w:val="99"/>
    <w:semiHidden/>
    <w:unhideWhenUsed/>
    <w:rsid w:val="005E052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2015-01-31T06:27:00Z</cp:lastPrinted>
  <dcterms:created xsi:type="dcterms:W3CDTF">2015-01-31T06:36:00Z</dcterms:created>
  <dcterms:modified xsi:type="dcterms:W3CDTF">2015-01-31T06:36:00Z</dcterms:modified>
</cp:coreProperties>
</file>