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FD0F13" w:rsidRDefault="008A6C25" w:rsidP="0065669C">
      <w:pPr>
        <w:pStyle w:val="1"/>
        <w:rPr>
          <w:b w:val="0"/>
          <w:bCs w:val="0"/>
          <w:sz w:val="40"/>
          <w:rtl/>
        </w:rPr>
      </w:pPr>
      <w:r w:rsidRPr="00FD0F13">
        <w:rPr>
          <w:b w:val="0"/>
          <w:bCs w:val="0"/>
          <w:sz w:val="40"/>
          <w:rtl/>
        </w:rPr>
        <w:t xml:space="preserve">      </w:t>
      </w:r>
      <w:r w:rsidR="0065669C" w:rsidRPr="0065669C">
        <w:rPr>
          <w:rFonts w:hint="cs"/>
          <w:b w:val="0"/>
          <w:bCs w:val="0"/>
          <w:sz w:val="40"/>
          <w:rtl/>
        </w:rPr>
        <w:t>نیابت</w:t>
      </w:r>
      <w:r w:rsidR="0065669C" w:rsidRPr="0065669C">
        <w:rPr>
          <w:b w:val="0"/>
          <w:bCs w:val="0"/>
          <w:sz w:val="40"/>
          <w:rtl/>
        </w:rPr>
        <w:t xml:space="preserve"> </w:t>
      </w:r>
      <w:r w:rsidR="0065669C" w:rsidRPr="0065669C">
        <w:rPr>
          <w:rFonts w:hint="cs"/>
          <w:b w:val="0"/>
          <w:bCs w:val="0"/>
          <w:sz w:val="40"/>
          <w:rtl/>
        </w:rPr>
        <w:t>در</w:t>
      </w:r>
      <w:r w:rsidR="0065669C" w:rsidRPr="0065669C">
        <w:rPr>
          <w:b w:val="0"/>
          <w:bCs w:val="0"/>
          <w:sz w:val="40"/>
          <w:rtl/>
        </w:rPr>
        <w:t xml:space="preserve"> </w:t>
      </w:r>
      <w:r w:rsidR="0065669C" w:rsidRPr="0065669C">
        <w:rPr>
          <w:rFonts w:hint="cs"/>
          <w:b w:val="0"/>
          <w:bCs w:val="0"/>
          <w:sz w:val="40"/>
          <w:rtl/>
        </w:rPr>
        <w:t>زیارت</w:t>
      </w:r>
      <w:r w:rsidR="0065669C" w:rsidRPr="0065669C">
        <w:rPr>
          <w:b w:val="0"/>
          <w:bCs w:val="0"/>
          <w:sz w:val="40"/>
          <w:rtl/>
        </w:rPr>
        <w:t xml:space="preserve"> </w:t>
      </w:r>
      <w:r w:rsidR="0065669C" w:rsidRPr="0065669C">
        <w:rPr>
          <w:rFonts w:hint="cs"/>
          <w:b w:val="0"/>
          <w:bCs w:val="0"/>
          <w:sz w:val="40"/>
          <w:rtl/>
        </w:rPr>
        <w:t>پیامبر</w:t>
      </w:r>
      <w:r w:rsidR="0065669C" w:rsidRPr="0065669C">
        <w:rPr>
          <w:b w:val="0"/>
          <w:bCs w:val="0"/>
          <w:sz w:val="40"/>
          <w:rtl/>
        </w:rPr>
        <w:t xml:space="preserve"> </w:t>
      </w:r>
      <w:r w:rsidR="0065669C" w:rsidRPr="0065669C">
        <w:rPr>
          <w:rFonts w:hint="cs"/>
          <w:b w:val="0"/>
          <w:bCs w:val="0"/>
          <w:sz w:val="40"/>
          <w:rtl/>
        </w:rPr>
        <w:t>و</w:t>
      </w:r>
      <w:r w:rsidR="0065669C" w:rsidRPr="0065669C">
        <w:rPr>
          <w:b w:val="0"/>
          <w:bCs w:val="0"/>
          <w:sz w:val="40"/>
          <w:rtl/>
        </w:rPr>
        <w:t xml:space="preserve"> </w:t>
      </w:r>
      <w:r w:rsidR="0065669C" w:rsidRPr="0065669C">
        <w:rPr>
          <w:rFonts w:hint="cs"/>
          <w:b w:val="0"/>
          <w:bCs w:val="0"/>
          <w:sz w:val="40"/>
          <w:rtl/>
        </w:rPr>
        <w:t>ائمه</w:t>
      </w:r>
      <w:r w:rsidR="0065669C" w:rsidRPr="0065669C">
        <w:rPr>
          <w:b w:val="0"/>
          <w:bCs w:val="0"/>
          <w:sz w:val="40"/>
          <w:rtl/>
        </w:rPr>
        <w:t xml:space="preserve"> (</w:t>
      </w:r>
      <w:r w:rsidR="0065669C" w:rsidRPr="0065669C">
        <w:rPr>
          <w:rFonts w:hint="cs"/>
          <w:b w:val="0"/>
          <w:bCs w:val="0"/>
          <w:sz w:val="40"/>
          <w:rtl/>
        </w:rPr>
        <w:t>ع</w:t>
      </w:r>
      <w:r w:rsidR="0065669C" w:rsidRPr="0065669C">
        <w:rPr>
          <w:b w:val="0"/>
          <w:bCs w:val="0"/>
          <w:sz w:val="40"/>
          <w:rtl/>
        </w:rPr>
        <w:t>)</w:t>
      </w:r>
    </w:p>
    <w:p w:rsidR="0065669C" w:rsidRPr="0065669C" w:rsidRDefault="0065669C" w:rsidP="0065669C">
      <w:pPr>
        <w:pStyle w:val="NormalWeb"/>
        <w:jc w:val="both"/>
        <w:rPr>
          <w:rFonts w:ascii="Tahoma" w:hAnsi="Tahoma" w:cs="B Zar"/>
          <w:sz w:val="32"/>
          <w:szCs w:val="32"/>
          <w:lang w:bidi="fa-IR"/>
        </w:rPr>
      </w:pPr>
      <w:r w:rsidRPr="0065669C">
        <w:rPr>
          <w:rFonts w:ascii="Tahoma" w:hAnsi="Tahoma" w:cs="B Zar"/>
          <w:sz w:val="32"/>
          <w:szCs w:val="32"/>
          <w:rtl/>
          <w:lang w:bidi="fa-IR"/>
        </w:rPr>
        <w:t>و به سند معتبر از حضرت امام موسى بن جعفر عليهما السلام منقول است كه چون به زيارت مرقد منور رسول خدا صلى الله عليه و آله بروى و از اعمال زيارت فارغ شوى دو ركعت نماز بكن و بايست نزد سر رسول خدا صلى الله عليه و آله و بگو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65669C">
        <w:rPr>
          <w:rFonts w:ascii="Times New Roman" w:eastAsia="Times New Roman" w:hAnsi="Times New Roman" w:cs="Times New Roman"/>
          <w:sz w:val="24"/>
          <w:szCs w:val="24"/>
        </w:rPr>
        <w:br/>
      </w:r>
      <w:r w:rsidRPr="0065669C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نَبِيَّ اللَّهِ مِنْ أَبِي وَ أُمِّي وَ زَوْجَتِي وَ وَلَدِي وَ حَامَّتِي‏</w:t>
      </w:r>
    </w:p>
    <w:p w:rsidR="0065669C" w:rsidRDefault="0065669C" w:rsidP="0065669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65669C">
        <w:rPr>
          <w:rFonts w:ascii="Tahoma" w:eastAsia="Times New Roman" w:hAnsi="Tahoma" w:cs="B Nazanin"/>
          <w:sz w:val="28"/>
          <w:szCs w:val="28"/>
          <w:lang w:bidi="fa-IR"/>
        </w:rPr>
        <w:t> </w:t>
      </w:r>
      <w:r w:rsidRPr="0065669C">
        <w:rPr>
          <w:rFonts w:ascii="Tahoma" w:eastAsia="Times New Roman" w:hAnsi="Tahoma" w:cs="B Nazanin"/>
          <w:sz w:val="28"/>
          <w:szCs w:val="28"/>
          <w:rtl/>
          <w:lang w:bidi="fa-IR"/>
        </w:rPr>
        <w:t>سلام بر تو اى پيغمبر خدا از طرف پدر و مادرم و عيالم و فرزندم ‏و كسانم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 w:hint="cs"/>
          <w:sz w:val="28"/>
          <w:szCs w:val="28"/>
          <w:lang w:bidi="fa-IR"/>
        </w:rPr>
      </w:pPr>
    </w:p>
    <w:p w:rsidR="0065669C" w:rsidRPr="0065669C" w:rsidRDefault="0065669C" w:rsidP="0065669C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65669C">
        <w:rPr>
          <w:rFonts w:ascii="Neirizi" w:hAnsi="Neirizi" w:cs="Neirizi"/>
          <w:color w:val="257F27"/>
          <w:sz w:val="30"/>
          <w:szCs w:val="30"/>
          <w:rtl/>
        </w:rPr>
        <w:t>وَ مِنْ جَمِيعِ أَهْلِ بَلَدِي حُرِّهِمْ وَ عَبْدِهِمْ وَ أَبْيَضِهِمْ وَ أَسْوَدِهِمْ‏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65669C">
        <w:rPr>
          <w:rFonts w:ascii="Tahoma" w:eastAsia="Times New Roman" w:hAnsi="Tahoma" w:cs="B Nazanin"/>
          <w:sz w:val="28"/>
          <w:szCs w:val="28"/>
          <w:rtl/>
          <w:lang w:bidi="fa-IR"/>
        </w:rPr>
        <w:t>و از جانب همه اهل شهرم از آزاد و بنده‏شان و سفيدشان و سياهشان</w:t>
      </w:r>
      <w:r w:rsidRPr="0065669C">
        <w:rPr>
          <w:rFonts w:ascii="Tahoma" w:eastAsia="Times New Roman" w:hAnsi="Tahoma" w:cs="B Nazanin"/>
          <w:sz w:val="28"/>
          <w:szCs w:val="28"/>
          <w:lang w:bidi="fa-IR"/>
        </w:rPr>
        <w:t>.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669C" w:rsidRPr="0065669C" w:rsidRDefault="0065669C" w:rsidP="0065669C">
      <w:pPr>
        <w:pStyle w:val="NormalWeb"/>
        <w:jc w:val="both"/>
        <w:rPr>
          <w:rFonts w:ascii="Tahoma" w:hAnsi="Tahoma" w:cs="B Zar"/>
          <w:sz w:val="32"/>
          <w:szCs w:val="32"/>
          <w:lang w:bidi="fa-IR"/>
        </w:rPr>
      </w:pPr>
      <w:r w:rsidRPr="0065669C">
        <w:rPr>
          <w:rFonts w:ascii="Tahoma" w:hAnsi="Tahoma" w:cs="B Zar"/>
          <w:sz w:val="32"/>
          <w:szCs w:val="32"/>
          <w:rtl/>
          <w:lang w:bidi="fa-IR"/>
        </w:rPr>
        <w:t>پس به هر كس از اهل بلد خود بگويى كه من به نيابت تو به پيغمبر صلى الله عليه و آله سلام دادم صادق خواهى بود. و در بعضى از روايات وارد شده: از بعضى از ائمه طاهرين‏ پرسيدند: از مردى كه دو ركعت نماز بجا مى ‏آورد، يا يك روز روزه مى‏ دارد، يا حجّ و عمره بجا مى ‏آورد، يا رسول خدا صلى اللّه عليه و آله‏ يا يكى از ائمه طاهرين عليهم السّلام را زيارت مى‏ كند، و ثواب آن را براى پدر و مادر خود، يا برادر مؤمن خود هديه مى ‏كند، آيا براى‏ او ثوابى هست؟ فرمود: ثواب آن عمل به آن شخص مى ‏رسد، بدون اينكه از ثواب نايب چيزى كم شود. شيخ طوسى قدّس سره‏ در كتاب تهذيب فرموده: كسى‏ كه با گرفتن اجرت، به نيابت برادر مومن به زيارت مى ‏رود، چون از غسل فارغ‏ شود، [و موافق بعضى از نسخه‏ ها:از عمل زيارت فارغ گردد] بگويد</w:t>
      </w:r>
      <w:r w:rsidRPr="0065669C">
        <w:rPr>
          <w:rFonts w:ascii="Tahoma" w:hAnsi="Tahoma" w:cs="B Zar"/>
          <w:sz w:val="32"/>
          <w:szCs w:val="32"/>
          <w:lang w:bidi="fa-IR"/>
        </w:rPr>
        <w:t>: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65669C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مَا أَصَابَنِي مِنْ تَعَبٍ أَوْ نَصَبٍ أَوْ شَعَثٍ أَوْ لُغُوبٍ فَأْجُرْ فُلانَ بْنَ فُلانٍ فِيهِ وَ أْجُرْنِي فِي قَضَائِي عَنْهُ</w:t>
      </w:r>
      <w:r w:rsidRPr="0065669C">
        <w:rPr>
          <w:rFonts w:ascii="Neirizi" w:hAnsi="Neirizi" w:cs="Neirizi"/>
          <w:color w:val="257F27"/>
          <w:sz w:val="30"/>
          <w:szCs w:val="30"/>
        </w:rPr>
        <w:t xml:space="preserve"> .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65669C">
        <w:rPr>
          <w:rFonts w:ascii="Tahoma" w:eastAsia="Times New Roman" w:hAnsi="Tahoma" w:cs="B Nazanin"/>
          <w:sz w:val="28"/>
          <w:szCs w:val="28"/>
          <w:rtl/>
          <w:lang w:bidi="fa-IR"/>
        </w:rPr>
        <w:t>خدايا آنچه به من رسيده:از خستگى، ماندگى،ژوليدگى،كوفتگكى،پس به خاطر آن فلان فرزند فلان را پاداش ده،و مرا هم در بجا آوردنم از جانب او پاداش عنايت كن</w:t>
      </w:r>
      <w:r w:rsidRPr="0065669C">
        <w:rPr>
          <w:rFonts w:ascii="Tahoma" w:eastAsia="Times New Roman" w:hAnsi="Tahoma" w:cs="B Nazanin"/>
          <w:sz w:val="28"/>
          <w:szCs w:val="28"/>
          <w:lang w:bidi="fa-IR"/>
        </w:rPr>
        <w:t>.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669C" w:rsidRPr="0065669C" w:rsidRDefault="0065669C" w:rsidP="0065669C">
      <w:pPr>
        <w:pStyle w:val="NormalWeb"/>
        <w:jc w:val="both"/>
        <w:rPr>
          <w:rFonts w:ascii="Tahoma" w:hAnsi="Tahoma" w:cs="B Zar"/>
          <w:sz w:val="32"/>
          <w:szCs w:val="32"/>
          <w:lang w:bidi="fa-IR"/>
        </w:rPr>
      </w:pPr>
      <w:r w:rsidRPr="0065669C">
        <w:rPr>
          <w:rFonts w:ascii="Tahoma" w:hAnsi="Tahoma" w:cs="B Zar"/>
          <w:sz w:val="32"/>
          <w:szCs w:val="32"/>
          <w:rtl/>
          <w:lang w:bidi="fa-IR"/>
        </w:rPr>
        <w:t>پس چون زيارت كند در آخر زيارت بگويد</w:t>
      </w:r>
      <w:r>
        <w:rPr>
          <w:rFonts w:ascii="Tahoma" w:hAnsi="Tahoma" w:cs="B Zar" w:hint="cs"/>
          <w:sz w:val="32"/>
          <w:szCs w:val="32"/>
          <w:rtl/>
          <w:lang w:bidi="fa-IR"/>
        </w:rPr>
        <w:t>: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669C" w:rsidRPr="0065669C" w:rsidRDefault="0065669C" w:rsidP="0065669C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65669C">
        <w:rPr>
          <w:rFonts w:ascii="Neirizi" w:hAnsi="Neirizi" w:cs="Neirizi"/>
          <w:color w:val="257F27"/>
          <w:sz w:val="30"/>
          <w:szCs w:val="30"/>
          <w:rtl/>
        </w:rPr>
        <w:t>السَّلامُ عَلَيْكَ يَا مَوْلايَ عَنْ فُلانِ بْنِ فُلانٍ أَتَيْتُكَ زَائِرا عَنْهُ فَاشْفَعْ لَهُ عِنْدَ رَبِّكَ</w:t>
      </w:r>
      <w:r w:rsidRPr="0065669C">
        <w:rPr>
          <w:rFonts w:ascii="Neirizi" w:hAnsi="Neirizi" w:cs="Neirizi"/>
          <w:color w:val="257F27"/>
          <w:sz w:val="30"/>
          <w:szCs w:val="30"/>
        </w:rPr>
        <w:t>.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65669C">
        <w:rPr>
          <w:rFonts w:ascii="Tahoma" w:eastAsia="Times New Roman" w:hAnsi="Tahoma" w:cs="B Nazanin"/>
          <w:sz w:val="28"/>
          <w:szCs w:val="28"/>
          <w:rtl/>
          <w:lang w:bidi="fa-IR"/>
        </w:rPr>
        <w:t>درود بر تو اى سرورم از فلان فرزند فلان، آمدم نزد تو زيارت‏كننده از طرف او،پس براى او نزد خدا شفاعت كن</w:t>
      </w:r>
      <w:r w:rsidRPr="0065669C">
        <w:rPr>
          <w:rFonts w:ascii="Tahoma" w:eastAsia="Times New Roman" w:hAnsi="Tahoma" w:cs="B Nazanin"/>
          <w:sz w:val="28"/>
          <w:szCs w:val="28"/>
          <w:lang w:bidi="fa-IR"/>
        </w:rPr>
        <w:t>.</w:t>
      </w:r>
    </w:p>
    <w:p w:rsidR="0065669C" w:rsidRPr="0065669C" w:rsidRDefault="0065669C" w:rsidP="006566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669C" w:rsidRPr="0065669C" w:rsidRDefault="0065669C" w:rsidP="0065669C">
      <w:pPr>
        <w:pStyle w:val="NormalWeb"/>
        <w:jc w:val="both"/>
        <w:rPr>
          <w:rFonts w:ascii="Tahoma" w:hAnsi="Tahoma" w:cs="B Zar"/>
          <w:sz w:val="32"/>
          <w:szCs w:val="32"/>
          <w:lang w:bidi="fa-IR"/>
        </w:rPr>
      </w:pPr>
      <w:r w:rsidRPr="0065669C">
        <w:rPr>
          <w:rFonts w:ascii="Tahoma" w:hAnsi="Tahoma" w:cs="B Zar"/>
          <w:sz w:val="32"/>
          <w:szCs w:val="32"/>
          <w:rtl/>
          <w:lang w:bidi="fa-IR"/>
        </w:rPr>
        <w:t>پس هر دعا را كه خواهد براى او بنمايد</w:t>
      </w:r>
      <w:r>
        <w:rPr>
          <w:rFonts w:ascii="Tahoma" w:hAnsi="Tahoma" w:cs="B Zar" w:hint="cs"/>
          <w:sz w:val="32"/>
          <w:szCs w:val="32"/>
          <w:rtl/>
          <w:lang w:bidi="fa-IR"/>
        </w:rPr>
        <w:t>.</w:t>
      </w:r>
      <w:bookmarkStart w:id="0" w:name="_GoBack"/>
      <w:bookmarkEnd w:id="0"/>
    </w:p>
    <w:p w:rsidR="008A6C25" w:rsidRPr="008A6C25" w:rsidRDefault="008A6C25" w:rsidP="0065669C">
      <w:pPr>
        <w:pStyle w:val="2"/>
      </w:pPr>
    </w:p>
    <w:sectPr w:rsidR="008A6C25" w:rsidRPr="008A6C2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CF8" w:rsidRDefault="00616CF8" w:rsidP="008A6C25">
      <w:pPr>
        <w:spacing w:after="0" w:line="240" w:lineRule="auto"/>
      </w:pPr>
      <w:r>
        <w:separator/>
      </w:r>
    </w:p>
  </w:endnote>
  <w:endnote w:type="continuationSeparator" w:id="0">
    <w:p w:rsidR="00616CF8" w:rsidRDefault="00616CF8" w:rsidP="008A6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F0E8E3-2519-4DC7-BD93-083D7874E4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E0F986C-CF44-4D3B-A0CA-34B8935511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18B7AFA-B468-437E-B921-1C13465662B7}"/>
    <w:embedBold r:id="rId4" w:fontKey="{AD2F9CE3-CAFF-4F45-8337-BA327B34AE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DBFAD07-B575-4A9B-A9B4-7447169D3226}"/>
    <w:embedBold r:id="rId6" w:fontKey="{B47F015D-5CB7-4916-A4BD-C84FF23B40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12AB29F-90C4-4C08-8499-5B5AAC2E7778}"/>
    <w:embedBold r:id="rId8" w:fontKey="{1425A79F-68B3-48AB-AAC9-0672A8FA8E1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B1FE17B-0DEE-4061-A04B-547911DE73BD}"/>
    <w:embedBold r:id="rId10" w:fontKey="{04667492-7731-4538-BC6D-1DDF8870CE6F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74A1508-19DB-4428-A9D0-DB1D86580EFD}"/>
    <w:embedBold r:id="rId12" w:fontKey="{5CD37D6D-16A6-4818-B34A-9EF5808DF15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E26589D-B2CD-477B-B5FB-9CE1C75C0F2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B7D6B6E-58EC-4B66-89DA-A7E63732EDC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2707B29-6141-4AD6-9F1C-C2B1F419016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16F1988-2AE7-47A8-8FAA-09A647F567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7E08D4" w:rsidRPr="00C65735" w:rsidTr="00242912">
      <w:tc>
        <w:tcPr>
          <w:tcW w:w="1054" w:type="dxa"/>
        </w:tcPr>
        <w:p w:rsidR="007E08D4" w:rsidRPr="00C65735" w:rsidRDefault="007E08D4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5669C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7E08D4" w:rsidRPr="00C65735" w:rsidRDefault="007E08D4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A6C25" w:rsidRDefault="008A6C25" w:rsidP="007E08D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CF8" w:rsidRDefault="00616CF8" w:rsidP="008A6C25">
      <w:pPr>
        <w:spacing w:after="0" w:line="240" w:lineRule="auto"/>
      </w:pPr>
      <w:r>
        <w:separator/>
      </w:r>
    </w:p>
  </w:footnote>
  <w:footnote w:type="continuationSeparator" w:id="0">
    <w:p w:rsidR="00616CF8" w:rsidRDefault="00616CF8" w:rsidP="008A6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8D4" w:rsidRPr="00B022A1" w:rsidRDefault="007E08D4" w:rsidP="0065669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2B3F1E7" wp14:editId="5C541B3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 w:rsidR="0065669C" w:rsidRPr="006566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نیابت</w:t>
    </w:r>
    <w:r w:rsidR="0065669C" w:rsidRPr="006566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65669C" w:rsidRPr="006566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65669C" w:rsidRPr="006566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65669C" w:rsidRPr="006566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</w:t>
    </w:r>
    <w:r w:rsidR="0065669C" w:rsidRPr="006566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65669C" w:rsidRPr="006566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پیامبر</w:t>
    </w:r>
    <w:r w:rsidR="0065669C" w:rsidRPr="006566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65669C" w:rsidRPr="006566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="0065669C" w:rsidRPr="006566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65669C" w:rsidRPr="006566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ائمه</w:t>
    </w:r>
    <w:r w:rsidR="0065669C" w:rsidRPr="006566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(</w:t>
    </w:r>
    <w:r w:rsidR="0065669C" w:rsidRPr="006566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</w:t>
    </w:r>
    <w:r w:rsidR="0065669C" w:rsidRPr="006566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2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47C7D"/>
    <w:rsid w:val="002509EF"/>
    <w:rsid w:val="00253DB4"/>
    <w:rsid w:val="00277738"/>
    <w:rsid w:val="002842C0"/>
    <w:rsid w:val="002924CC"/>
    <w:rsid w:val="00294FB2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69C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16CF8"/>
    <w:rsid w:val="00640FF1"/>
    <w:rsid w:val="00644C1C"/>
    <w:rsid w:val="0065669C"/>
    <w:rsid w:val="006638E3"/>
    <w:rsid w:val="00672792"/>
    <w:rsid w:val="00672899"/>
    <w:rsid w:val="00672B47"/>
    <w:rsid w:val="00677BEC"/>
    <w:rsid w:val="0068642D"/>
    <w:rsid w:val="00690432"/>
    <w:rsid w:val="006929F2"/>
    <w:rsid w:val="006B0A34"/>
    <w:rsid w:val="006B3AA9"/>
    <w:rsid w:val="006B557B"/>
    <w:rsid w:val="006C2300"/>
    <w:rsid w:val="006E3219"/>
    <w:rsid w:val="006F33C6"/>
    <w:rsid w:val="006F770C"/>
    <w:rsid w:val="00721676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E08D4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A6C25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7D5D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5915"/>
    <w:rsid w:val="00A56D79"/>
    <w:rsid w:val="00A62921"/>
    <w:rsid w:val="00A64C7E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4DFA"/>
    <w:rsid w:val="00B1584F"/>
    <w:rsid w:val="00B32165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47B1C"/>
    <w:rsid w:val="00D51601"/>
    <w:rsid w:val="00D71CFF"/>
    <w:rsid w:val="00D733F4"/>
    <w:rsid w:val="00D7769D"/>
    <w:rsid w:val="00D82CA2"/>
    <w:rsid w:val="00D8782D"/>
    <w:rsid w:val="00D90F8D"/>
    <w:rsid w:val="00DA05E2"/>
    <w:rsid w:val="00DA3F31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760"/>
    <w:rsid w:val="00FA4860"/>
    <w:rsid w:val="00FB16C7"/>
    <w:rsid w:val="00FB6B92"/>
    <w:rsid w:val="00FC651A"/>
    <w:rsid w:val="00FD04EC"/>
    <w:rsid w:val="00FD0F1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C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566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C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56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2015-01-24T08:13:00Z</cp:lastPrinted>
  <dcterms:created xsi:type="dcterms:W3CDTF">2015-01-24T09:31:00Z</dcterms:created>
  <dcterms:modified xsi:type="dcterms:W3CDTF">2015-01-24T09:31:00Z</dcterms:modified>
</cp:coreProperties>
</file>