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F042A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7B5290">
        <w:rPr>
          <w:rFonts w:hint="cs"/>
          <w:b w:val="0"/>
          <w:bCs w:val="0"/>
          <w:sz w:val="40"/>
          <w:rtl/>
        </w:rPr>
        <w:t>سفر</w:t>
      </w:r>
    </w:p>
    <w:p w:rsidR="00F042AC" w:rsidRPr="00F042AC" w:rsidRDefault="00F042AC" w:rsidP="00F042AC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042AC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F042AC">
        <w:rPr>
          <w:rStyle w:val="tarjome"/>
          <w:rFonts w:cs="B Zar"/>
          <w:sz w:val="32"/>
          <w:szCs w:val="32"/>
        </w:rPr>
        <w:t>.</w:t>
      </w:r>
    </w:p>
    <w:p w:rsidR="00F042AC" w:rsidRPr="00F042AC" w:rsidRDefault="00F042AC" w:rsidP="00F042AC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042AC">
        <w:rPr>
          <w:rStyle w:val="tarjome"/>
          <w:rFonts w:cs="B Zar"/>
          <w:sz w:val="32"/>
          <w:szCs w:val="32"/>
          <w:rtl/>
        </w:rPr>
        <w:t>مناجات سفر از جمله ادعيه الوسائل الى المسائل (دعاهاى سبب خواهى براى نيل به درخواست ها) می باشد</w:t>
      </w:r>
      <w:r w:rsidRPr="00F042AC">
        <w:rPr>
          <w:rStyle w:val="tarjome"/>
          <w:rFonts w:cs="B Zar"/>
          <w:sz w:val="32"/>
          <w:szCs w:val="32"/>
        </w:rPr>
        <w:t>:</w:t>
      </w:r>
    </w:p>
    <w:p w:rsidR="00F506C2" w:rsidRPr="00F506C2" w:rsidRDefault="00F506C2" w:rsidP="00F042AC">
      <w:pPr>
        <w:pStyle w:val="1"/>
        <w:spacing w:before="240" w:beforeAutospacing="0" w:after="0" w:afterAutospacing="0"/>
        <w:rPr>
          <w:b w:val="0"/>
          <w:bCs w:val="0"/>
          <w:sz w:val="24"/>
          <w:szCs w:val="24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اُريدُ سَفَراً فَخِرْلى فيهِ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خدايا مى‏ خواهم سفر كنم، برايم در آن خير بخواه،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وَاَوْضِحْ لى فيهِ سَبيلَ الرَّاْىِ وَ فَهِّمْنيهِ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برايم در آن راه تصيم‏ گيرى را روشن كن، و به من بفهمان،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وَافْتَحْ لى عَزْمى بِالاِسْتِقامَةِ وَاْشمُلْنى فى سَفَرى بِالسَّلامَةِ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تصميمم‏ را برايم به استوارى بگشا، و در سفرم مرا به تندرستى فراگير،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وَاَفِدْنى جَزيلَ الْحَظِّ وَالْكَرامَةِ وَ اكْلاَنى بِحُسْنِ الْحِفْظِ وَالْحِراسَةِ وَ جَنِّبْنىِ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بهره شايان، و كرامت فايده‏ اى‏ ده، و با نيكو نگهدارى و نگهبانى مرا حفظ كن، و بركنارم دار،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اللّهُمَّ وَ عْثاءَ الاَسْفارِ وَ سَهِّلْ لى حُزوُنَةَ الاَوْعارِ وَاطْوِلى بِساطَ الْمَراحِلِ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خدايا از مشقّت سفرها، و هموار كن برايم ناهموارى ‏هاى بيابها را، و در هم پيچ برايم منزلها را،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قَرِّبْ مِنّى بُعْدَ نَاْىِ الْمَناهِلِ وَ باعِدْ فِى الْمَسيرِ بَيْنَ خُطَى الرَّواحِلِ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نزديك كن به من دورى آبشخورها را، و در مسير بلند گردان بين گام هاى مركبها را،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حَتّى تُقَرِّبَ نِياطَ الْبَعيدِ وَ تُسَهِّلَ وُ عُورَ الشَّديدِ وَلَقِّنِى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تا دورى راه هاى دور را نزديك نمايى، و ناهمواري هاى سخت را هموار سازى،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اللّهُمَّ فى سَفَرى نُجْحَ طاَّئِرِ الْواقِيَةِ وَهَبْنى فيهِ غُنْمَ الْعافِيَةِ ،</w:t>
      </w: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B5290">
        <w:rPr>
          <w:rStyle w:val="tarjome"/>
          <w:rFonts w:cs="B Nazanin"/>
          <w:sz w:val="28"/>
          <w:szCs w:val="28"/>
          <w:rtl/>
        </w:rPr>
        <w:t>خدايا در سفرم هماى فرخنده كاميابى را تلقينم كن، و به من ببخش در آن بهره‏ هاى عافيت را،</w:t>
      </w:r>
    </w:p>
    <w:p w:rsidR="00F042AC" w:rsidRDefault="00F042AC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F042AC" w:rsidRDefault="00F042AC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خَفيرَ الاِسْتِقْلالِ وَ دَليلَ مُجاوَزَةِ الاَهْوالِ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حامى استقلال را، و راهنماى گذركردن از هراسها را،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باعِثَ وُفُورِ الْكِفايَةِ وَ سانِحَ خَفير الْوِلايَةِ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انگيزنده كمال كفايت‏ را، و فرخنده حامى ولايت را،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وَاجْعَلْهُ اللّهُمَّ سَبَبَ عَظيمِ السِّلْمِ حاصِلَ الْغُنْمِ وَاجْعَلِ اللَّيْلَ عَلَىَّ سِتراً مِنَ الاْفاتِ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بگردانش خدايا سبب صلحى بزرگ، و بهره ‏اى به‏ دست آمده، و شب را پوشش من ساز از آفات،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وَالنَّهارَ مانِعاً مِنَ الْهَلَكاتِ وَاقْطَعْ عَنّى قِطَعَ لُصُوصِهِ بِقُدْرَتِكَ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روز را مانع از هلاكتها، و قطع كن‏ از من به قدرتت گروه هاى دزدانش را،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وَاحْرُسْنى مِنْ وُحُوشِهِ بِقُوَّتِكَ حَتّى تَكُونَ السَّلامَةُ فيهِ مُصاحِبَتى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از جانوران وحشى‏ ات به نيرويت پاسم بدار، تا سلامت در سفر همراهم باشد،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وَالْعافِيَةُ فيهِ مُقارِنَتى وَ الْيُمْنُ ساَّئِقى وَ الْيُسْرُ مُعانِقى وَ الْعُسْرُ مُفارِقى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عافيت قرينم، و بركت جلودارم، و آسانى هم آغوشم، و سختى دور از جانم،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الْفَوْزُ مُوافِقى وَالاَمْنُ مُرافِقى اِنَّكَ ذُوالطَّوْلِ وَ الْمَنِّ وَالْقُوَّةِ وَ الْحَوْلِ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tarjome"/>
          <w:rFonts w:cs="B Nazanin"/>
          <w:sz w:val="28"/>
          <w:szCs w:val="28"/>
          <w:rtl/>
        </w:rPr>
        <w:t>و كاميابى بر وفق مرادم، و امنيت رفيقم، به درستى كه تو داراى عطاى همواز و احسان و قدرت و نيرويى،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عَلى كُلِّشَىْءٍ قَديرٌ وَ بِعِبادِكَ بَصيرٌ خَبيرٌ</w:t>
      </w: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B5290">
        <w:rPr>
          <w:rStyle w:val="tarjome"/>
          <w:rFonts w:cs="B Nazanin"/>
          <w:sz w:val="28"/>
          <w:szCs w:val="28"/>
          <w:rtl/>
        </w:rPr>
        <w:t>و تو بر هر چيز توانا، و به بندگانت بينا و آگاهى.</w:t>
      </w:r>
    </w:p>
    <w:p w:rsidR="00677533" w:rsidRPr="002E0987" w:rsidRDefault="00677533" w:rsidP="00F042A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E0A" w:rsidRDefault="00DB2E0A" w:rsidP="00D022FA">
      <w:pPr>
        <w:spacing w:after="0" w:line="240" w:lineRule="auto"/>
      </w:pPr>
      <w:r>
        <w:separator/>
      </w:r>
    </w:p>
  </w:endnote>
  <w:endnote w:type="continuationSeparator" w:id="0">
    <w:p w:rsidR="00DB2E0A" w:rsidRDefault="00DB2E0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C3A2095-FF20-4C4A-A921-AA139F30704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78FE3B69-6F98-4012-AD11-F1DE374BFB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C08C7CA-E146-484B-B0D3-6D1253EFB6DA}"/>
    <w:embedBold r:id="rId4" w:fontKey="{FB3733DD-F4EA-4C76-8D17-E85B6D15839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98D00BBE-6690-4D46-8092-918FF906A39A}"/>
    <w:embedBold r:id="rId6" w:fontKey="{19BA0501-E756-469C-B38C-D41AABD5CD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F5B51EBE-5D07-4979-BEDD-38FCC8FC9343}"/>
    <w:embedBold r:id="rId8" w:fontKey="{E04FF422-90D4-4FE3-B96D-E7B45D21116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B7840CE-B3E4-461C-953F-7DB75F560BAB}"/>
    <w:embedBold r:id="rId10" w:fontKey="{BC374AFC-78E4-48B8-844C-56E76BC44A8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4007CF8-C713-4D68-816D-66243FA0C6A6}"/>
    <w:embedBold r:id="rId12" w:fontKey="{DC20A403-A95B-40B1-B0CA-89ABFF3A9296}"/>
  </w:font>
  <w:font w:name="QuranTaha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3" w:fontKey="{74548D4C-F541-4CD6-A317-8A0C435DF5DD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E1BF48C-B35D-43A7-A56A-214C0EBAE32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CE60526-D0B2-46C8-8EF0-C3925315224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A4F86BC-B42D-4564-A121-3D6984A4FE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1211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042AC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E0A" w:rsidRDefault="00DB2E0A" w:rsidP="00D022FA">
      <w:pPr>
        <w:spacing w:after="0" w:line="240" w:lineRule="auto"/>
      </w:pPr>
      <w:r>
        <w:separator/>
      </w:r>
    </w:p>
  </w:footnote>
  <w:footnote w:type="continuationSeparator" w:id="0">
    <w:p w:rsidR="00DB2E0A" w:rsidRDefault="00DB2E0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B529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F506C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مناجات </w:t>
    </w:r>
    <w:r w:rsidR="007B529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سفر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42AC"/>
    <w:rsid w:val="00F054A8"/>
    <w:rsid w:val="00F11A2B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shahmirzaie</dc:creator>
  <cp:keywords/>
  <dc:description/>
  <cp:lastModifiedBy>safaie</cp:lastModifiedBy>
  <cp:revision>2</cp:revision>
  <cp:lastPrinted>2014-04-26T05:06:00Z</cp:lastPrinted>
  <dcterms:created xsi:type="dcterms:W3CDTF">2015-02-02T07:37:00Z</dcterms:created>
  <dcterms:modified xsi:type="dcterms:W3CDTF">2015-02-02T07:37:00Z</dcterms:modified>
</cp:coreProperties>
</file>