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770B78" w:rsidRDefault="00D022FA" w:rsidP="006D2B86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770B78">
        <w:rPr>
          <w:b w:val="0"/>
          <w:bCs w:val="0"/>
          <w:sz w:val="40"/>
          <w:rtl/>
        </w:rPr>
        <w:t xml:space="preserve">    </w:t>
      </w:r>
      <w:r w:rsidR="006D2B86" w:rsidRPr="00770B78">
        <w:rPr>
          <w:rFonts w:hint="cs"/>
          <w:b w:val="0"/>
          <w:bCs w:val="0"/>
          <w:sz w:val="40"/>
          <w:rtl/>
        </w:rPr>
        <w:t>دعای تکبیرات</w:t>
      </w:r>
    </w:p>
    <w:p w:rsidR="006D2B86" w:rsidRPr="0063571E" w:rsidRDefault="006D2B86" w:rsidP="0063571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lang w:bidi="fa-IR"/>
        </w:rPr>
      </w:pPr>
      <w:r w:rsidRPr="0063571E">
        <w:rPr>
          <w:rStyle w:val="farsi"/>
          <w:rFonts w:cs="B Zar"/>
          <w:sz w:val="32"/>
          <w:szCs w:val="32"/>
          <w:rtl/>
        </w:rPr>
        <w:t>آنگاه براى نماز آماده مى ‏شوى، و قلب خود را حاضر مى ‏كنى، و خوارى شأن خود، و عظمت و جلال مولاي</w:t>
      </w:r>
      <w:bookmarkStart w:id="0" w:name="_GoBack"/>
      <w:bookmarkEnd w:id="0"/>
      <w:r w:rsidRPr="0063571E">
        <w:rPr>
          <w:rStyle w:val="farsi"/>
          <w:rFonts w:cs="B Zar"/>
          <w:sz w:val="32"/>
          <w:szCs w:val="32"/>
          <w:rtl/>
        </w:rPr>
        <w:t>ت را، كه در مقام مناجات با او برآمده ‏اى ملاحظه مى ‏كنى، و چنان باش كه گويا او را مى بينى، و حيا كن، از اينكه با او سخن گويى، و دلت متوجه جانب ديگر باشد! پس با وقار و خشوع مى‏ ايستى، در حالتى كه دستهايت را بر رانهاى خود، برابر سر زانو گذاشته باشى، و بين قدمهايت را، به اندازه سه‏ انگشت، يا يك وجب باز كرده، گشادگى قرار مى ‏دهى، و نگاهت را به موضع سجده مى ‏اندازى، سپس قربة الى اللّه نيّت‏ نماز واجب صبح كن، و تكبيرة الاحرام بگو. و مستحبّ است پيش از تكبيرة الاحرام نماز، شش تكبير بر آن اضافه كنى، و هر تكبيرى دستها را تا مقابل نرمى گوش بلند كنى، درحالى‏ كه كف دستها به طرف قبله و انگشتها، غير از انگشت بزرگ، به هم چسبيده‏ باشد، و بخوانى دعاهاى تكبيرات را، به اين صورت، كه پس از تكبير سوم بگويى:</w:t>
      </w:r>
    </w:p>
    <w:p w:rsidR="006D2B86" w:rsidRPr="0063571E" w:rsidRDefault="006D2B86" w:rsidP="0063571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D2B8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اَنْتَ الْمَلِكُ الْحَقُّ الْمُبينُ لا اِلهَ اِلاّ اَنْتَ سُبْحانَكَ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خدايا تويى فرمانرواى حق آشكار، معبودى جز تو نيست، منزّهى تو،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اِنّى ظَلَمْتُ نَفْسى فَاغْفِرْ لى ذَنْبى اِنَّهُ لا يَغْفِرُ الذُّنُوبَ اِلاّ اَنْتَ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 بر خود ستم كردم، گناه مرا ببخش‏ كه جز تو گناهان را نمى‏ بخشد.</w:t>
      </w:r>
    </w:p>
    <w:p w:rsidR="006D2B86" w:rsidRPr="0063571E" w:rsidRDefault="006D2B86" w:rsidP="006D2B86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6D2B8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3571E">
        <w:rPr>
          <w:rStyle w:val="farsi"/>
          <w:rFonts w:cs="B Zar"/>
          <w:sz w:val="32"/>
          <w:szCs w:val="32"/>
          <w:rtl/>
        </w:rPr>
        <w:t>و پس از تكبير پنجم مى ‏گويى:</w:t>
      </w:r>
    </w:p>
    <w:p w:rsidR="0063571E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لَبَّيْكَ وَسَعْدَيْكَ وَالْخَيْرُ فى يَدَيْكَ وَالشَّرُّ لَيْسَ اِلَيْكَ 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آرى، آماده خدمتم، و خير در دست‏ توست، و شرّ از تو نيست،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وَالْمَهْدِىُّ مَنْ هَدَيْتَ عَبْدُكَ وَابْنُ عَبْدَيْكَ ذَليلٌ بَيْنَ يَدَيْكَ 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هدايت يافته كسى است كه تو هدايت كردى، بنده‏ ات، و فرزند بنده‏ ات، ذليل است در برابرت،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مِنْكَ وَبِكَ وَلَكَ وَاِلَيْكَ لا مَلْجَاءَ وَلا مَنْجا وَلا مَفَرَّ مِنْكَ اِلاّ اِلَيْكَ 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 xml:space="preserve">از تو، و به تو، و براى تو، و به سوى تو، نيست پناهگاهى، و نه راه رهايى، و نه گريزگاهى از تو مگر به سوى تو، 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سُبْحانَكَ وَحَنانَيْكَ تَبارَكْتَ وَتَعالَيْتَ سُبْحانَكَ رَبَّ الْبَيْتِ الْحَرامِ.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منزّهى تو، پياپى به من رحم كن، مبارك و برترى، منزّهى تو، اى پروردگار كعبه.</w:t>
      </w:r>
    </w:p>
    <w:p w:rsidR="006D2B86" w:rsidRPr="0063571E" w:rsidRDefault="006D2B86" w:rsidP="0063571E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6D2B86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br/>
      </w:r>
      <w:r w:rsidRPr="0063571E">
        <w:rPr>
          <w:rStyle w:val="farsi"/>
          <w:rFonts w:cs="B Zar"/>
          <w:sz w:val="32"/>
          <w:szCs w:val="32"/>
          <w:rtl/>
        </w:rPr>
        <w:t>و پس از تكبير هفتم مى ‏گويى:</w:t>
      </w:r>
    </w:p>
    <w:p w:rsidR="006D2B86" w:rsidRPr="0063571E" w:rsidRDefault="006D2B86" w:rsidP="00C461AC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D2B86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وَجَّهْتُ وَجْهِىَ لِلَّذى فَطَرَ السَّمواتِ وَالاَرْضَ عالِمِ الْغَيْبِ وَالشَّهادَةِ 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رويم را به سوى وجودى نمودم، كه آسمانها و زمين را آفريد، داناى پنهان و آشكار است،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3571E" w:rsidRDefault="006D2B86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 xml:space="preserve">حَنيفا مُسْلِما وَما اَنَا مِنَ الْمُشْرِكينَ اِنَّ صَلوتى وَنُسُكى وَمَحْياىَ وَمَماتى لِلَّهِ رَبِّ الْعالَمينَ </w:t>
      </w:r>
    </w:p>
    <w:p w:rsid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رو كردنى با حال اعتدال و تسليم، و از بت‏پرستان نيستم، به درستى كه نماز و عبادت و زندگى و مرگم براى خدا پروردگار</w:t>
      </w:r>
      <w:r w:rsidRPr="0063571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 xml:space="preserve"> </w:t>
      </w: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جهانيان است،</w:t>
      </w:r>
    </w:p>
    <w:p w:rsidR="0063571E" w:rsidRPr="006D2B86" w:rsidRDefault="0063571E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</w:p>
    <w:p w:rsidR="006D2B86" w:rsidRPr="006D2B86" w:rsidRDefault="006D2B86" w:rsidP="006D2B8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t>لا شَريكَ لَهُ وَبِذلِكَ اُمِرْتُ وَاَ نَا مِنَ الْمُسْلِمينَ</w:t>
      </w:r>
      <w:r w:rsidRPr="0063571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63571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براى او شريكى نيست، به اين امر فرمان داده شدم، و من از مسلمانانم.</w:t>
      </w:r>
    </w:p>
    <w:p w:rsidR="00F42B68" w:rsidRPr="009706C7" w:rsidRDefault="00F42B68" w:rsidP="006D2B86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7055" w:rsidRDefault="004F7055" w:rsidP="00D022FA">
      <w:pPr>
        <w:spacing w:after="0" w:line="240" w:lineRule="auto"/>
      </w:pPr>
      <w:r>
        <w:separator/>
      </w:r>
    </w:p>
  </w:endnote>
  <w:endnote w:type="continuationSeparator" w:id="0">
    <w:p w:rsidR="004F7055" w:rsidRDefault="004F7055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377268E-3C22-4D98-8152-17C814D77A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21504B7-8827-4166-8C65-795980A1D2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C3FB2DDD-DC37-498E-9F97-AFA68F039B22}"/>
    <w:embedBold r:id="rId4" w:fontKey="{68C8758D-93ED-4C34-AC71-3C44F37F6CA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FC6A855-156E-4ABB-8031-938133A3518A}"/>
    <w:embedBold r:id="rId6" w:fontKey="{ACC206F6-8407-42C6-8152-AE59A22EE82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0DC5833A-BA30-4170-8FA3-CD0E74D1DAE2}"/>
    <w:embedBold r:id="rId8" w:fontKey="{3352C832-D991-43F7-B469-E5836567ED3F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2EB0101-A541-4623-8ABC-6858C7BB2098}"/>
    <w:embedBold r:id="rId10" w:fontKey="{AC513818-D996-43C2-8984-60D2D52F6EBF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45130BEB-331C-4DF6-9EB4-35E725B4CC90}"/>
    <w:embedBold r:id="rId12" w:fontKey="{891D906B-F09E-409D-A42A-790105D93A66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4C11297E-F8E5-43B3-8F4A-CCE7CFD35DF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DA0D07A-C453-4828-A3D1-4525693CDF5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81FE51F-8A27-4491-AF02-57C47EBF2B4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3DF1044C-6EE2-40F4-81B4-ECEAF308BB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A7C7A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70B78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7055" w:rsidRDefault="004F7055" w:rsidP="00D022FA">
      <w:pPr>
        <w:spacing w:after="0" w:line="240" w:lineRule="auto"/>
      </w:pPr>
      <w:r>
        <w:separator/>
      </w:r>
    </w:p>
  </w:footnote>
  <w:footnote w:type="continuationSeparator" w:id="0">
    <w:p w:rsidR="004F7055" w:rsidRDefault="004F7055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6D2B86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</w:t>
    </w:r>
    <w:r w:rsidR="0081355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</w:t>
    </w:r>
    <w:r w:rsidR="006357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C73FF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6D2B8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تکبیرات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70E7"/>
    <w:rsid w:val="000F4747"/>
    <w:rsid w:val="00101FE4"/>
    <w:rsid w:val="00103D44"/>
    <w:rsid w:val="00112DAA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D5005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7C7A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E6D9A"/>
    <w:rsid w:val="004F0869"/>
    <w:rsid w:val="004F6A6C"/>
    <w:rsid w:val="004F7055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3571E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D2B86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0B78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1DD9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497E"/>
    <w:rsid w:val="00B06E71"/>
    <w:rsid w:val="00B1584F"/>
    <w:rsid w:val="00B33A20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461AC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DF25B2"/>
    <w:rsid w:val="00E02C34"/>
    <w:rsid w:val="00E046CF"/>
    <w:rsid w:val="00E07C48"/>
    <w:rsid w:val="00E13EFA"/>
    <w:rsid w:val="00E170C4"/>
    <w:rsid w:val="00E17E1F"/>
    <w:rsid w:val="00E302A0"/>
    <w:rsid w:val="00E3683C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2014-03-05T05:35:00Z</cp:lastPrinted>
  <dcterms:created xsi:type="dcterms:W3CDTF">2015-01-25T06:07:00Z</dcterms:created>
  <dcterms:modified xsi:type="dcterms:W3CDTF">2015-01-25T06:07:00Z</dcterms:modified>
</cp:coreProperties>
</file>