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CE5" w:rsidRPr="00AE7AE6" w:rsidRDefault="00AE7AE6" w:rsidP="00AE7AE6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E21CE5" w:rsidRPr="00AE7AE6">
        <w:rPr>
          <w:rFonts w:hint="cs"/>
          <w:b w:val="0"/>
          <w:bCs w:val="0"/>
          <w:rtl/>
        </w:rPr>
        <w:t>دعای</w:t>
      </w:r>
      <w:r w:rsidR="00E21CE5" w:rsidRPr="00AE7AE6">
        <w:rPr>
          <w:b w:val="0"/>
          <w:bCs w:val="0"/>
          <w:rtl/>
        </w:rPr>
        <w:t xml:space="preserve"> </w:t>
      </w:r>
      <w:r w:rsidR="00E21CE5" w:rsidRPr="00AE7AE6">
        <w:rPr>
          <w:rFonts w:hint="cs"/>
          <w:b w:val="0"/>
          <w:bCs w:val="0"/>
          <w:rtl/>
        </w:rPr>
        <w:t>شب</w:t>
      </w:r>
      <w:r w:rsidR="00E21CE5" w:rsidRPr="00AE7AE6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نیمه</w:t>
      </w:r>
      <w:r w:rsidR="00E21CE5" w:rsidRPr="00AE7AE6">
        <w:rPr>
          <w:b w:val="0"/>
          <w:bCs w:val="0"/>
          <w:rtl/>
        </w:rPr>
        <w:t xml:space="preserve"> </w:t>
      </w:r>
      <w:r w:rsidR="00E21CE5" w:rsidRPr="00AE7AE6">
        <w:rPr>
          <w:rFonts w:hint="cs"/>
          <w:b w:val="0"/>
          <w:bCs w:val="0"/>
          <w:rtl/>
        </w:rPr>
        <w:t>ماه</w:t>
      </w:r>
      <w:r w:rsidR="00E21CE5" w:rsidRPr="00AE7AE6">
        <w:rPr>
          <w:b w:val="0"/>
          <w:bCs w:val="0"/>
          <w:rtl/>
        </w:rPr>
        <w:t xml:space="preserve"> </w:t>
      </w:r>
      <w:r w:rsidR="00E21CE5" w:rsidRPr="00AE7AE6">
        <w:rPr>
          <w:rFonts w:hint="cs"/>
          <w:b w:val="0"/>
          <w:bCs w:val="0"/>
          <w:rtl/>
        </w:rPr>
        <w:t>شعبان</w:t>
      </w:r>
      <w:r w:rsidR="00E21CE5" w:rsidRPr="00AE7AE6">
        <w:rPr>
          <w:b w:val="0"/>
          <w:bCs w:val="0"/>
          <w:rtl/>
        </w:rPr>
        <w:t xml:space="preserve"> </w:t>
      </w:r>
    </w:p>
    <w:p w:rsidR="00E21CE5" w:rsidRPr="00E21CE5" w:rsidRDefault="00AE7AE6" w:rsidP="00AE7AE6">
      <w:pPr>
        <w:pStyle w:val="a"/>
        <w:jc w:val="both"/>
      </w:pPr>
      <w:r>
        <w:rPr>
          <w:rStyle w:val="farsi"/>
          <w:rtl/>
        </w:rPr>
        <w:t>اعمال مخصوصه ماه شعبان: شب نیمه شعبان يازدهم</w:t>
      </w:r>
      <w:r w:rsidR="00E21CE5" w:rsidRPr="00E21CE5">
        <w:rPr>
          <w:rtl/>
        </w:rPr>
        <w:t xml:space="preserve"> شيخ طوسى و كفعمى فرموده ‏اند كه بخواند در اين شب‏</w:t>
      </w:r>
    </w:p>
    <w:p w:rsidR="00E21CE5" w:rsidRDefault="00E21CE5" w:rsidP="00E21CE5">
      <w:pPr>
        <w:pStyle w:val="20"/>
      </w:pPr>
      <w:r w:rsidRPr="00E21CE5">
        <w:rPr>
          <w:rFonts w:cs="Tahoma"/>
          <w:color w:val="000000"/>
          <w:sz w:val="18"/>
          <w:szCs w:val="18"/>
          <w:rtl/>
        </w:rPr>
        <w:br/>
      </w:r>
      <w:r w:rsidRPr="00E21CE5">
        <w:rPr>
          <w:rFonts w:hint="cs"/>
          <w:rtl/>
        </w:rPr>
        <w:t>إِلَهِي تَعَرَّضَ لَكَ فِي هَذَا اللَّيْلِ الْمُتَعَرِّضُونَ وَ قَصَدَكَ الْقَاصِدُونَ وَ أَمَّلَ فَضْلَكَ وَ مَعْرُوفَكَ الطَّالِبُونَ‏</w:t>
      </w:r>
    </w:p>
    <w:p w:rsidR="00AE7AE6" w:rsidRDefault="00AE7AE6" w:rsidP="00E21CE5">
      <w:pPr>
        <w:pStyle w:val="20"/>
        <w:rPr>
          <w:rFonts w:hint="cs"/>
          <w:rtl/>
        </w:rPr>
      </w:pPr>
    </w:p>
    <w:p w:rsidR="00E21CE5" w:rsidRDefault="00E21CE5" w:rsidP="00E21CE5">
      <w:pPr>
        <w:pStyle w:val="20"/>
      </w:pPr>
      <w:r w:rsidRPr="00E21CE5">
        <w:rPr>
          <w:rFonts w:hint="cs"/>
          <w:rtl/>
        </w:rPr>
        <w:t>وَ لَكَ فِي هَذَا اللَّيْلِ نَفَحَاتٌ وَ جَوَائِزُ وَ عَطَايَا وَ مَوَاهِبُ‏</w:t>
      </w:r>
    </w:p>
    <w:p w:rsidR="00AE7AE6" w:rsidRDefault="00AE7AE6" w:rsidP="00E21CE5">
      <w:pPr>
        <w:pStyle w:val="20"/>
        <w:rPr>
          <w:rFonts w:hint="cs"/>
          <w:rtl/>
        </w:rPr>
      </w:pPr>
    </w:p>
    <w:p w:rsidR="00E21CE5" w:rsidRDefault="00E21CE5" w:rsidP="00E21CE5">
      <w:pPr>
        <w:pStyle w:val="20"/>
        <w:rPr>
          <w:rFonts w:cs="Tahoma"/>
          <w:color w:val="000000"/>
          <w:sz w:val="18"/>
          <w:szCs w:val="18"/>
        </w:rPr>
      </w:pPr>
      <w:r w:rsidRPr="00E21CE5">
        <w:rPr>
          <w:rFonts w:hint="cs"/>
          <w:rtl/>
        </w:rPr>
        <w:t>تَمُنُّ بِهَا عَلَى مَنْ تَشَاءُ مِنْ عِبَادِكَ وَ تَمْنَعُهَا مَنْ لَمْ تَسْبِقْ لَهُ الْعِنَايَةُ مِنْكَ</w:t>
      </w:r>
      <w:r w:rsidRPr="00E21CE5">
        <w:rPr>
          <w:rFonts w:cs="Tahoma"/>
          <w:color w:val="000000"/>
          <w:sz w:val="18"/>
          <w:szCs w:val="18"/>
          <w:rtl/>
        </w:rPr>
        <w:t>‏</w:t>
      </w:r>
    </w:p>
    <w:p w:rsidR="00AE7AE6" w:rsidRDefault="00AE7AE6" w:rsidP="00E21CE5">
      <w:pPr>
        <w:pStyle w:val="20"/>
        <w:rPr>
          <w:rFonts w:hint="cs"/>
          <w:rtl/>
        </w:rPr>
      </w:pPr>
    </w:p>
    <w:p w:rsidR="00E21CE5" w:rsidRDefault="00E21CE5" w:rsidP="00E21CE5">
      <w:pPr>
        <w:pStyle w:val="20"/>
      </w:pPr>
      <w:r w:rsidRPr="00E21CE5">
        <w:rPr>
          <w:rFonts w:hint="cs"/>
          <w:rtl/>
        </w:rPr>
        <w:t>وَ هَا أَنَا ذَا عُبَيْدُكَ الْفَقِيرُ إِلَيْكَ الْمُؤَمِّلُ فَضْلَكَ وَ مَعْرُوفَكَ‏</w:t>
      </w:r>
    </w:p>
    <w:p w:rsidR="00AE7AE6" w:rsidRDefault="00AE7AE6" w:rsidP="00E21CE5">
      <w:pPr>
        <w:pStyle w:val="20"/>
        <w:rPr>
          <w:rFonts w:hint="cs"/>
          <w:rtl/>
        </w:rPr>
      </w:pPr>
    </w:p>
    <w:p w:rsidR="00E21CE5" w:rsidRDefault="00E21CE5" w:rsidP="00E21CE5">
      <w:pPr>
        <w:pStyle w:val="20"/>
      </w:pPr>
      <w:r w:rsidRPr="00E21CE5">
        <w:rPr>
          <w:rFonts w:hint="cs"/>
          <w:rtl/>
        </w:rPr>
        <w:t>فَإِنْ كُنْتَ يَا مَوْلاَيَ تَفَضَّلْتَ فِي هَذِهِ اللَّيْلَةِ عَلَى أَحَدٍ مِنْ خَلْقِكَ وَ عُدْتَ عَلَيْهِ بِعَائِدَةٍ مِنْ عَطْفِكَ‏</w:t>
      </w:r>
    </w:p>
    <w:p w:rsidR="00E21CE5" w:rsidRDefault="00E21CE5" w:rsidP="00E21CE5">
      <w:pPr>
        <w:pStyle w:val="20"/>
      </w:pPr>
      <w:r w:rsidRPr="00E21CE5">
        <w:rPr>
          <w:rFonts w:hint="cs"/>
          <w:rtl/>
        </w:rPr>
        <w:lastRenderedPageBreak/>
        <w:t>فَصَلِّ عَلَى مُحَمَّدٍ وَ آلِ مُحَمَّدٍ الطَّيِّبِينَ الطَّاهِرِينَ الْخَيِّرِينَ الْفَاضِلِينَ‏</w:t>
      </w:r>
    </w:p>
    <w:p w:rsidR="00AE7AE6" w:rsidRDefault="00AE7AE6" w:rsidP="00E21CE5">
      <w:pPr>
        <w:pStyle w:val="20"/>
        <w:rPr>
          <w:rFonts w:hint="cs"/>
          <w:rtl/>
        </w:rPr>
      </w:pPr>
    </w:p>
    <w:p w:rsidR="00E21CE5" w:rsidRDefault="00E21CE5" w:rsidP="00E21CE5">
      <w:pPr>
        <w:pStyle w:val="20"/>
      </w:pPr>
      <w:r w:rsidRPr="00E21CE5">
        <w:rPr>
          <w:rFonts w:hint="cs"/>
          <w:rtl/>
        </w:rPr>
        <w:t>وَ جُدْ عَلَيَّ بِطَوْلِكَ وَ مَعْرُوفِكَ يَا رَبَّ الْعَالَمِينَ‏</w:t>
      </w:r>
    </w:p>
    <w:p w:rsidR="00AE7AE6" w:rsidRDefault="00AE7AE6" w:rsidP="00E21CE5">
      <w:pPr>
        <w:pStyle w:val="20"/>
        <w:rPr>
          <w:rFonts w:hint="cs"/>
          <w:rtl/>
        </w:rPr>
      </w:pPr>
    </w:p>
    <w:p w:rsidR="00E21CE5" w:rsidRDefault="00E21CE5" w:rsidP="00E21CE5">
      <w:pPr>
        <w:pStyle w:val="20"/>
      </w:pPr>
      <w:r w:rsidRPr="00E21CE5">
        <w:rPr>
          <w:rFonts w:hint="cs"/>
          <w:rtl/>
        </w:rPr>
        <w:t>وَ صَلَّى اللَّهُ عَلَى مُحَمَّدٍ خَاتَمِ النَّبِيِّينَ وَ آلِهِ الطَّاهِرِينَ وَ سَلَّمَ تَسْلِيماً</w:t>
      </w:r>
    </w:p>
    <w:p w:rsidR="007F0DB4" w:rsidRDefault="007F0DB4" w:rsidP="00E21CE5">
      <w:pPr>
        <w:pStyle w:val="20"/>
      </w:pPr>
      <w:bookmarkStart w:id="0" w:name="_GoBack"/>
      <w:bookmarkEnd w:id="0"/>
    </w:p>
    <w:p w:rsidR="00E21CE5" w:rsidRDefault="00E21CE5" w:rsidP="00E21CE5">
      <w:pPr>
        <w:pStyle w:val="20"/>
      </w:pPr>
      <w:r w:rsidRPr="00E21CE5">
        <w:rPr>
          <w:rFonts w:hint="cs"/>
          <w:rtl/>
        </w:rPr>
        <w:t>إِنَّ اللَّهَ حَمِيدٌ مَجِيدٌ اللَّهُمَّ إِنِّي أَدْعُوكَ كَمَا أَمَرْتَ فَاسْتَجِبْ لِي كَمَا وَعَدْتَ إِنَّكَ لاَ تُخْلِفُ الْمِيعَادَ</w:t>
      </w:r>
    </w:p>
    <w:p w:rsidR="00E21CE5" w:rsidRPr="00E21CE5" w:rsidRDefault="00E21CE5" w:rsidP="00E21CE5">
      <w:pPr>
        <w:pStyle w:val="20"/>
        <w:rPr>
          <w:rFonts w:cs="Tahoma"/>
          <w:color w:val="000000"/>
          <w:sz w:val="18"/>
          <w:szCs w:val="18"/>
        </w:rPr>
      </w:pPr>
    </w:p>
    <w:p w:rsidR="00E21CE5" w:rsidRPr="00E21CE5" w:rsidRDefault="00E21CE5" w:rsidP="00E21CE5">
      <w:pPr>
        <w:pStyle w:val="a"/>
        <w:rPr>
          <w:rtl/>
        </w:rPr>
      </w:pPr>
      <w:r w:rsidRPr="00E21CE5">
        <w:rPr>
          <w:rtl/>
        </w:rPr>
        <w:t>و اين دعايى است كه در سحرها در عقب نماز شفع خوانده مى‏شود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FED" w:rsidRDefault="008D2FED" w:rsidP="00E21CE5">
      <w:r>
        <w:separator/>
      </w:r>
    </w:p>
  </w:endnote>
  <w:endnote w:type="continuationSeparator" w:id="0">
    <w:p w:rsidR="008D2FED" w:rsidRDefault="008D2FED" w:rsidP="00E21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E3D735-9C89-40FD-B013-9F8D8624A0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091E818-759E-4F30-B943-9A176D361C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BE064BE-2212-4EE5-8E41-527C8498D6F2}"/>
    <w:embedBold r:id="rId4" w:fontKey="{7828975B-0520-4721-9AEA-56830E44829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A711C84-F93F-4CC7-8DC6-2F24AA9E355A}"/>
    <w:embedBold r:id="rId6" w:fontKey="{3581976B-DECE-4C51-850B-20737C13F53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D24CE81-D51C-4AD3-8EFF-F8F8DC755FE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D2000156-65E9-4769-BEDE-9FAE32C9FF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EE8B273-7E4F-4A05-9B0B-27EAC46679CF}"/>
    <w:embedBold r:id="rId10" w:fontKey="{49093B6D-24D7-4BAD-AE41-9A60694A813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F880E90-757C-40A7-B0CE-DCBDBAB81674}"/>
    <w:embedBold r:id="rId12" w:fontKey="{9CAE695B-FC85-43E1-AF02-725196E0F7A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CE871F0-CE4E-4C13-A565-AD162F22B08C}"/>
    <w:embedBold r:id="rId14" w:fontKey="{A37298A3-55CB-4EEE-B5AC-F37CB5F7444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A7C" w:rsidRDefault="00406A7C" w:rsidP="00406A7C">
    <w:pPr>
      <w:pStyle w:val="Footer"/>
      <w:rPr>
        <w:rFonts w:ascii="Cambria" w:hAnsi="Cambria"/>
        <w:rtl/>
        <w:lang w:bidi="fa-IR"/>
      </w:rPr>
    </w:pPr>
    <w: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406A7C" w:rsidRPr="00C65735" w:rsidTr="00F9213B">
      <w:tc>
        <w:tcPr>
          <w:tcW w:w="1054" w:type="dxa"/>
        </w:tcPr>
        <w:p w:rsidR="00406A7C" w:rsidRPr="00406A7C" w:rsidRDefault="00406A7C" w:rsidP="00F9213B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406A7C">
            <w:rPr>
              <w:sz w:val="22"/>
              <w:szCs w:val="22"/>
            </w:rPr>
            <w:fldChar w:fldCharType="begin"/>
          </w:r>
          <w:r w:rsidRPr="00406A7C">
            <w:rPr>
              <w:sz w:val="22"/>
              <w:szCs w:val="22"/>
            </w:rPr>
            <w:instrText xml:space="preserve"> PAGE   \* MERGEFORMAT </w:instrText>
          </w:r>
          <w:r w:rsidRPr="00406A7C">
            <w:rPr>
              <w:sz w:val="22"/>
              <w:szCs w:val="22"/>
            </w:rPr>
            <w:fldChar w:fldCharType="separate"/>
          </w:r>
          <w:r w:rsidR="007F0DB4">
            <w:rPr>
              <w:noProof/>
              <w:sz w:val="22"/>
              <w:szCs w:val="22"/>
              <w:rtl/>
            </w:rPr>
            <w:t>2</w:t>
          </w:r>
          <w:r w:rsidRPr="00406A7C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406A7C" w:rsidRPr="00406A7C" w:rsidRDefault="00406A7C" w:rsidP="00F9213B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406A7C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406A7C" w:rsidRDefault="00406A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FED" w:rsidRDefault="008D2FED" w:rsidP="00E21CE5">
      <w:r>
        <w:separator/>
      </w:r>
    </w:p>
  </w:footnote>
  <w:footnote w:type="continuationSeparator" w:id="0">
    <w:p w:rsidR="008D2FED" w:rsidRDefault="008D2FED" w:rsidP="00E21C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CE5" w:rsidRPr="00B022A1" w:rsidRDefault="00E21CE5" w:rsidP="00AE7AE6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E2D0075" wp14:editId="4F778136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</w:t>
    </w:r>
    <w:r w:rsidR="00AE7AE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Pr="00E21CE5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E21CE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21CE5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E21CE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E7AE6">
      <w:rPr>
        <w:rFonts w:ascii="Neirizi" w:eastAsia="Times New Roman" w:hAnsi="Neirizi" w:cs="Neirizi" w:hint="cs"/>
        <w:b/>
        <w:bCs/>
        <w:rtl/>
        <w:lang w:bidi="fa-IR"/>
      </w:rPr>
      <w:t>نیمه</w:t>
    </w:r>
    <w:r w:rsidRPr="00E21CE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21CE5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E21CE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21CE5">
      <w:rPr>
        <w:rFonts w:ascii="Neirizi" w:eastAsia="Times New Roman" w:hAnsi="Neirizi" w:cs="Neirizi" w:hint="cs"/>
        <w:b/>
        <w:bCs/>
        <w:rtl/>
        <w:lang w:bidi="fa-IR"/>
      </w:rPr>
      <w:t>شعبان</w:t>
    </w:r>
    <w:r w:rsidRPr="00E21CE5">
      <w:rPr>
        <w:rFonts w:ascii="Neirizi" w:eastAsia="Times New Roman" w:hAnsi="Neirizi" w:cs="Neirizi"/>
        <w:b/>
        <w:bCs/>
        <w:rtl/>
        <w:lang w:bidi="fa-IR"/>
      </w:rPr>
      <w:t xml:space="preserve"> </w:t>
    </w:r>
  </w:p>
  <w:p w:rsidR="00E21CE5" w:rsidRDefault="00E21C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CE5"/>
    <w:rsid w:val="0016652F"/>
    <w:rsid w:val="003E450F"/>
    <w:rsid w:val="00406A7C"/>
    <w:rsid w:val="00686101"/>
    <w:rsid w:val="006B6C61"/>
    <w:rsid w:val="006D05FC"/>
    <w:rsid w:val="007F0DB4"/>
    <w:rsid w:val="008D2FED"/>
    <w:rsid w:val="009A60A5"/>
    <w:rsid w:val="009F4930"/>
    <w:rsid w:val="00AE7AE6"/>
    <w:rsid w:val="00CE7D4C"/>
    <w:rsid w:val="00D47E62"/>
    <w:rsid w:val="00D96465"/>
    <w:rsid w:val="00E14CEC"/>
    <w:rsid w:val="00E21CE5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C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C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3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2014-12-31T11:13:00Z</cp:lastPrinted>
  <dcterms:created xsi:type="dcterms:W3CDTF">2014-12-31T11:13:00Z</dcterms:created>
  <dcterms:modified xsi:type="dcterms:W3CDTF">2014-12-31T11:13:00Z</dcterms:modified>
</cp:coreProperties>
</file>