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3E" w:rsidRDefault="00D022FA" w:rsidP="00BA11B6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 w:rsidRPr="00BA11B6">
        <w:rPr>
          <w:b w:val="0"/>
          <w:bCs w:val="0"/>
          <w:sz w:val="40"/>
          <w:rtl/>
        </w:rPr>
        <w:t xml:space="preserve">    </w:t>
      </w:r>
      <w:r w:rsidRPr="00BA11B6">
        <w:rPr>
          <w:rFonts w:hint="cs"/>
          <w:b w:val="0"/>
          <w:bCs w:val="0"/>
          <w:sz w:val="40"/>
          <w:rtl/>
        </w:rPr>
        <w:t xml:space="preserve">دعای </w:t>
      </w:r>
      <w:r w:rsidR="00BA11B6" w:rsidRPr="00BA11B6">
        <w:rPr>
          <w:rFonts w:hint="cs"/>
          <w:b w:val="0"/>
          <w:bCs w:val="0"/>
          <w:rtl/>
        </w:rPr>
        <w:t>پناه بردن از دشمنی و مکر شیطان به خدا</w:t>
      </w:r>
    </w:p>
    <w:p w:rsidR="00BA11B6" w:rsidRPr="00BA11B6" w:rsidRDefault="00BA11B6" w:rsidP="00BA11B6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sz w:val="32"/>
          <w:szCs w:val="24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BA11B6" w:rsidTr="00BA11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A11B6" w:rsidRPr="00BA11B6" w:rsidRDefault="00BA11B6" w:rsidP="00BA11B6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BA11B6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إِذَا ذُكِرَ الشَّيْطَانُ فَاسْتَعَاذَ مِنْهُ وَ مِنْ عَدَاوَتِهِ وَ كَيْدِهِ‏</w:t>
            </w:r>
          </w:p>
          <w:p w:rsidR="00BA11B6" w:rsidRPr="00BA11B6" w:rsidRDefault="00BA11B6" w:rsidP="00BA11B6">
            <w:pPr>
              <w:spacing w:before="100" w:beforeAutospacing="1" w:after="100" w:afterAutospacing="1"/>
              <w:jc w:val="center"/>
              <w:rPr>
                <w:rStyle w:val="arabic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</w:rPr>
            </w:pPr>
            <w:r w:rsidRPr="00BA11B6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هنگامي كه شيطان را به یاد می آورد و از او و دشمنى و مكر او بخدا پناه مي برد</w:t>
            </w:r>
          </w:p>
        </w:tc>
      </w:tr>
    </w:tbl>
    <w:p w:rsidR="00BA11B6" w:rsidRDefault="00BA11B6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إِنَّا نَعُوذُ بِكَ مِنْ نَزَغَاتِ الشَّيْطَانِ الرَّجِيمِ وَ كَيْدِهِ وَ مَكَايِدِهِ وَ مِنَ الثِّقَةِ بِأَمَانِيِّهِ وَ مَوَاعِيدِهِ وَ غُرُورِهِ وَ مَصَائِدِهِ‏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‏بريم از وسوسه‏ هاى شيطان رجيم و كيدها و فريب هاى او. و به تو پناه مى ‏بريم از دل بستن به تمناهاى او و وعده ‏هاى او و فريب ها و دام هاى او.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أَنْ يُطْمِعَ نَفْسَهُ فِي إِضْلاَلِنَا عَنْ طَاعَتِكَ وَ امْتِهَانِنَا بِمَعْصِيَتِكَ أَوْ أَنْ يَحْسُنَ عِنْدَنَا مَا حَسَّنَ لَنَا أَوْ أَنْ يَثْقُلَ عَلَيْنَا مَا كَرَّهَ إِلَيْنَا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‏بريم، هر گاه شيطان طمع در آن ورزد كه ما را از طاعت تو منحرف دارد و از براى خواريمان به راه معصيت تو كشاند و گناهانى كه در ديده ما بياراسته است ما را خوشايند بود و طاعاتى كه در دل ما ناخوش فرا نموده است بر ما گران آيد.</w:t>
      </w:r>
    </w:p>
    <w:p w:rsidR="00FF1662" w:rsidRDefault="00FF1662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اخْسَأْهُ عَنَّا بِعِبَادَتِكَ وَ اكْبِتْهُ بِدُءوبِنَا فِي مَحَبَّتِكَ وَ اجْعَلْ بَيْنَنَا وَ بَيْنَهُ سِتْراً لاَ يَهْتِكُهُ وَ رَدْماً مُصْمِتاً لاَ يَفْتُقُهُ‏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ما را نيروى عبادت ده و بدان، شيطان را از ما بر آن. بر سعى ما در راه محبت خود بيفزاى و به آن، شيطان را خوار گردان. ميان ما و او حجابى قرار ده كه بر افكندنش را نتواند و سدى چنان استوار كه از رخنه كردنش عاجز آيد.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اشْغَلْهُ عَنَّا بِبَعْضِ أَعْدَائِكَ وَ اعْصِمْنَا مِنْهُ بِحُسْنِ رِعَايَتِكَ‏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شيطان را از ما به دشمنانت مشغول دار و ما را نيك نگه‏دار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اكْفِنَا خَتْرَهُ وَ وَلِّنَا ظَهْرَهُ وَ اقْطَعْ عَنَّا إِثْرَهُ‏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او در پناه خود دار و مكر او از ما دفع فرماى و چنان كن كه پشت كرده از ما بگريزد و نشان پاى او از زمين ما برخيزد.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أَمْتِعْنَا مِنَ الْهُدَى بِمِثْلِ ضَلاَلَتِهِ‏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در برابر ضلالت شيطان ما را از هدايت خود بهره‏ مند گردان</w:t>
      </w:r>
      <w:r w:rsidRPr="008204B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</w:p>
    <w:p w:rsidR="00BA11B6" w:rsidRDefault="008204BF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F1662" w:rsidRDefault="008204BF" w:rsidP="00BA11B6">
      <w:pPr>
        <w:spacing w:after="240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زَوِّدْنَا مِنَ الْتَّقْوَى ضِدَّ غَوَايَتِهِ وَ اسْلُكْ بِنَا مِنَ التُّقَى خِلاَفَ سَبِيلِهِ مِنَ الرَّدَى‏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برابر تلاش او به گمراهى ما، ما را از پرهيزگارى ره توشه ساز. اگر او ما را به راه تباهى مى ‏كشد، تو ما را به راه تقوى راه نماى.</w:t>
      </w:r>
    </w:p>
    <w:p w:rsidR="00BA11B6" w:rsidRDefault="00BA11B6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لاَ تَجْعَلْ لَهُ فِي قُلُوبِنَا مَدْخَلاً وَ لاَ تُوطِنَنَّ لَهُ فِيمَا لَدَيْنَا مَنْزِلاً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راه شيطان به دلهاى ما مگشاى و جايگاه او در آنچه از آن ماست قرار مده.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وَ مَا سَوَّلَ لَنَا مِنْ بَاطِلٍ فَعَرِّفْنَاهُ وَ إِذَا عَرَّفْتَنَاهُ فَقِنَاهُ وَ بَصِّرْنَا مَا نُكَايِدُهُ بِهِ‏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حقيقت هر باطل را كه شيطان در چشم ما مى‏آرايد به ما بشناسان. و چون شناساندى، ما را از ارتكاب آن بازدار. و به ما بياموز كه چسان فريبش دهيم‏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أَلْهِمْنَا مَا نُعِدُّهُ لَهُ وَ أَيْقِظْنَا عَنْ سِنَةِ الْغَفْلَةِ بِالرُّكُونِ إِلَيْهِ وَ أَحْسِنْ بِتَوْفِيقِكَ عَوْنَنَا عَلَيْهِ‏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ما را آگاه كن كه با چه آلت و عدت با او جدال كنيم و از خواب غفلت بيدارمان ساز كه بدو نگرويم و توفيق خود رفيق ما گردان و در پيكار به خلاف او ياريمان نماى.</w:t>
      </w:r>
    </w:p>
    <w:p w:rsidR="00BA11B6" w:rsidRDefault="008204BF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أَشْرِبْ قُلُوبَنَا إِنْكَارَ عَمَلِهِ وَ الْطُفْ لَنَا فِي نَقْضِ حِيَلِهِ‏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دلهاى ما را از انكار اعمال او لبريز كن و لطف خويش همراه ما كن تا رشته حيله ‏هاى او از هم بگسليم.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حَوِّلْ سُلْطَانَهُ عَنَّا وَ اقْطَعْ رَجَاءَهُ مِنَّا وَ ادْرَأْهُ عَنِ الْوُلُوعِ بِنَا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شيطان را بر ما چيره مگردان و از ما نوميدش گردان و طمع او از ما ببر.</w:t>
      </w:r>
    </w:p>
    <w:p w:rsidR="00BA11B6" w:rsidRDefault="00BA11B6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اجْعَلْ آبَاءَنَا وَ أُمَّهَاتِنَا وَ أَوْلاَدَنَا وَ أَهَالِيَنَا وَ ذَوِي أَرْحَامِنَا وَ قَرَابَاتِنَا وَ جِيرَانَنَا مِنَ الْمُؤْمِنِينَ وَ الْمُؤْمِنَاتِ مِنْهُ فِي حِرْزٍ حَارِزٍ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بفرست، و پدران ما را و مادران ما را و فرزندان ما را و خاندان ما را و خويشاوندان ما را و نزديكان ما را و همسايگان ما مردان مؤمن و زنان مؤمنه را از گزند شيطان در ملاذى منيع‏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حِصْنٍ حَافِظٍ وَ كَهْفٍ مَانِعٍ وَ أَلْبِسْهُمْ مِنْهُ جُنَناً وَاقِيَةً وَ أَعْطِهِمْ عَلَيْهِ أَسْلِحَةً مَاضِيَةً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ملجأى رفيع و پناهگاهى استوار جاى ده و براى پيكار با او سپرهايى نگهدارنده و شمشيرهايى برنده عطا فرما.</w:t>
      </w:r>
    </w:p>
    <w:p w:rsidR="00BA11B6" w:rsidRDefault="00BA11B6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اعْمُمْ بِذَلِكَ مَنْ شَهِدَ لَكَ بِالرُّبُوبِيَّةِ وَ أَخْلَصَ لَكَ بِالْوَحْدَانِيَّةِ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همه كسانى را كه به پروردگاريت گواهى مى ‏دهند و يگانگيت را از روى اخلاص پذيرفته ‏اند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عَادَاهُ لَكَ بِحَقِيقَةِ الْعُبُودِيَّةِ وَ اسْتَظْهَرَ بِكَ عَلَيْهِ فِي مَعْرِفَةِ الْعُلُومِ الرَّبَّانِيَّةِ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عين عبوديت با شيطان در ستيزند و در معرفت علوم ربانى بر ضد او به تو استظهار دارند، از اين دعا بهره ‏اى رسان.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احْلُلْ مَا عَقَدَ وَ افْتُقْ مَا رَتَقَ وَ افْسَخْ مَا دَبَّرَ وَ ثَبِّطْهُ إِذَا عَزَمَ وَ انْقُضْ مَا أَبْرَمَ‏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 هر كار كه شيطان گره افكند گره گشايى كن، و هر در را كه بر بندد تو باز كن، و هر تدبير كه كند گسسته گردان، و هر آهنگ كه كند بر هم زن، و هر رشته كه محكم بر تابد پنبه نماى.</w:t>
      </w:r>
    </w:p>
    <w:p w:rsidR="00BA11B6" w:rsidRDefault="00BA11B6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اهْزِمْ جُنْدَهُ وَ أَبْطِلْ كَيْدَهُ وَ اهْدِمْ كَهْفَهُ وَ أَرْغِمْ أَنْفَهُ‏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لشكرش بشكن، كيدش باطل نماى، پناه گاهش ويران ساز و بينى ‏اش بر خاك مال.</w:t>
      </w:r>
    </w:p>
    <w:p w:rsidR="00BA11B6" w:rsidRDefault="008204BF" w:rsidP="00BA11B6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اجْعَلْنَا فِي نَظْمِ أَعْدَائِهِ وَ اعْزِلْنَا عَنْ عِدَادِ أَوْلِيَائِهِ لاَ نُطِيعُ لَهُ إِذَا اسْتَهْوَانَا وَ لاَ نَسْتَجِيبُ لَهُ إِذَا دَعَانَا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ما را در شمار دشمنان شيطان قرار ده و از زمره دوستانش دور دار. چنان كن كه چون آهنگ فريبمان كند، فرمانش اطاعت نكنيم و چون بخواند، اجابتش ننماييم.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نَأْمُرُ بِمُنَاوَاتِهِ مَنْ أَطَاعَ أَمْرَنَا وَ نَعِظُ عَنْ مُتَابَعَتِهِ مَنِ اتَّبَعَ زَجْرَنَا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هر كرا كه تابع امر ماست به خصومت با او فرمان دهيم و هر كه را تابع نهى ماست از متابعتش باز داريم.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خَاتِمِ النَّبِيِّينَ وَ سَيِّدِ الْمُرْسَلِينَ وَ عَلَى أَهْلِ بَيْتِهِ الطَّيِّبِينَ الطَّاهِرِينَ‏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خاتم پيغمبران و سرور فرستادگان و بر خاندان طيبين و طاهرينش درود بفرست.</w:t>
      </w:r>
    </w:p>
    <w:p w:rsidR="00FF1662" w:rsidRPr="00FF1662" w:rsidRDefault="008204BF" w:rsidP="00BA11B6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أَعِذْنَا وَ أَهَالِيَنَا وَ إِخْوَانَنَا وَ جَمِيعَ الْمُؤْمِنِينَ وَ الْمُؤْمِنَاتِ مِمَّا اسْتَعَذْنَا مِنْهُ وَ أَجِرْنَا مِمَّا اسْتَجَرْنَا بِكَ مِنْ خَوْفِهِ‏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ما را و كسان ما را و برادران ما را و همه مردان و زنان مؤمن را، از هر چه از شر آن به تو پناه آورده ‏ايم پناه ده و ما را از آنچه از بيم آن از تو زنهار خواسته ‏ايم زنهار ده.</w:t>
      </w:r>
    </w:p>
    <w:p w:rsidR="008204BF" w:rsidRPr="008204BF" w:rsidRDefault="008204BF" w:rsidP="00BA11B6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اسْمَعْ لَنَا مَا دَعَوْنَا بِهِ وَ أَعْطِنَا مَا أَغْفَلْنَاهُ وَ احْفَظْ لَنَا مَا نَسِينَاهُ وَ صَيِّرْنَا بِذَلِكَ فِي دَرَجَاتِ الصَّالِحِينَ وَ مَرَاتِبِ الْمُؤْمِنِينَ آمِينَ رَبَّ الْعَالَمِينَ‏</w:t>
      </w:r>
      <w:r w:rsidRPr="00FF166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F166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FF166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آنچه را به دعا خواسته‏ ايم روا ساز و هر چه را از ذكر آن غفلت ورزيده ‏ايم به ما عطا كن و هر چه را به فراموشى سپرده ‏ايم براى ما محفوظ دار و بدان سان كه ما را به درجات صالحان و مراتب مؤمنان فرابر. آمين رب العالمين.</w:t>
      </w:r>
    </w:p>
    <w:p w:rsidR="00A638D1" w:rsidRPr="008D3813" w:rsidRDefault="00A638D1" w:rsidP="00BA11B6">
      <w:pPr>
        <w:spacing w:after="240"/>
        <w:jc w:val="center"/>
        <w:rPr>
          <w:rStyle w:val="arabic"/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sectPr w:rsidR="00A638D1" w:rsidRPr="008D3813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436" w:rsidRDefault="006A2436" w:rsidP="00D022FA">
      <w:pPr>
        <w:spacing w:after="0" w:line="240" w:lineRule="auto"/>
      </w:pPr>
      <w:r>
        <w:separator/>
      </w:r>
    </w:p>
  </w:endnote>
  <w:endnote w:type="continuationSeparator" w:id="0">
    <w:p w:rsidR="006A2436" w:rsidRDefault="006A243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7312188-2DD6-495C-BBAD-DF1E074148F0}"/>
    <w:embedBold r:id="rId2" w:fontKey="{D6C7CF94-ACE8-4BF4-AE48-57980F9B14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EA7EB7B-C8DA-4F74-BA41-6D0225BF60BA}"/>
    <w:embedBold r:id="rId4" w:fontKey="{3FBCC98E-8614-45AB-B93D-A1EC176A84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E19079-0812-41B6-98D6-D255893C1CA4}"/>
    <w:embedBold r:id="rId6" w:fontKey="{5746EF9F-D27A-485E-877C-5812A772B7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52A2DC45-2CD1-4EDF-A649-E780214697EE}"/>
    <w:embedBold r:id="rId8" w:fontKey="{8352340B-B487-4C70-9E06-275C305F38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9487B28-4E45-47E4-816A-AA99EE79F36D}"/>
    <w:embedBold r:id="rId10" w:fontKey="{56929F16-6357-4806-8E25-F718A17893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10CDFC9-6E4C-4630-8132-6F7A9C7BF1E4}"/>
    <w:embedBold r:id="rId12" w:fontKey="{2980DC83-9515-4409-8BEC-FCD8A18E296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1DDB01E-4D9A-4BB1-AD4A-21DB991AC22F}"/>
    <w:embedBold r:id="rId14" w:fontKey="{E3A76D52-0F2E-4CE4-A499-25A3BC675BB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EBC22E51-CD06-4593-B2A1-FE1FD3DD38C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ABEFED4-DA92-413C-B7A5-6CA34719E7A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9260F46B-DAD5-46EC-B514-B45783C396F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BBAF8074-CE0C-4628-B278-8C98EA501D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C196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A11B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436" w:rsidRDefault="006A2436" w:rsidP="00D022FA">
      <w:pPr>
        <w:spacing w:after="0" w:line="240" w:lineRule="auto"/>
      </w:pPr>
      <w:r>
        <w:separator/>
      </w:r>
    </w:p>
  </w:footnote>
  <w:footnote w:type="continuationSeparator" w:id="0">
    <w:p w:rsidR="006A2436" w:rsidRDefault="006A243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A11B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6FE08DC" wp14:editId="4AA6A4A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6D0F3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BA11B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E23034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BA11B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پناه بردن از دشمنی و مکر شیطان به خدا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3F78"/>
    <w:rsid w:val="000153CF"/>
    <w:rsid w:val="0002241E"/>
    <w:rsid w:val="00024C7C"/>
    <w:rsid w:val="0002688C"/>
    <w:rsid w:val="00026A4E"/>
    <w:rsid w:val="00031BA0"/>
    <w:rsid w:val="00035302"/>
    <w:rsid w:val="00041139"/>
    <w:rsid w:val="00056453"/>
    <w:rsid w:val="00056DC5"/>
    <w:rsid w:val="00086C8F"/>
    <w:rsid w:val="0009430F"/>
    <w:rsid w:val="000A19FD"/>
    <w:rsid w:val="000B0408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679B0"/>
    <w:rsid w:val="00171594"/>
    <w:rsid w:val="00172A5F"/>
    <w:rsid w:val="0017424A"/>
    <w:rsid w:val="001776C2"/>
    <w:rsid w:val="001809BD"/>
    <w:rsid w:val="00182FBA"/>
    <w:rsid w:val="001A561C"/>
    <w:rsid w:val="001C1963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15090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30E9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24EC"/>
    <w:rsid w:val="00654531"/>
    <w:rsid w:val="006638E3"/>
    <w:rsid w:val="00672792"/>
    <w:rsid w:val="00672899"/>
    <w:rsid w:val="00672B47"/>
    <w:rsid w:val="00677BEC"/>
    <w:rsid w:val="00690432"/>
    <w:rsid w:val="006929F2"/>
    <w:rsid w:val="006A2436"/>
    <w:rsid w:val="006B0A34"/>
    <w:rsid w:val="006B557B"/>
    <w:rsid w:val="006C2300"/>
    <w:rsid w:val="006D0F3E"/>
    <w:rsid w:val="006E3219"/>
    <w:rsid w:val="006E5AE9"/>
    <w:rsid w:val="006F33C6"/>
    <w:rsid w:val="006F770C"/>
    <w:rsid w:val="00705776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19EE"/>
    <w:rsid w:val="00805EBF"/>
    <w:rsid w:val="008065CA"/>
    <w:rsid w:val="00810FC5"/>
    <w:rsid w:val="008204BF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3813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6C73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891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C50EA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11B6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C499C"/>
    <w:rsid w:val="00EC62DB"/>
    <w:rsid w:val="00ED30E9"/>
    <w:rsid w:val="00ED663E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BA1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A11B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BA1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A11B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2014-03-02T11:05:00Z</cp:lastPrinted>
  <dcterms:created xsi:type="dcterms:W3CDTF">2015-02-14T05:12:00Z</dcterms:created>
  <dcterms:modified xsi:type="dcterms:W3CDTF">2015-02-14T05:12:00Z</dcterms:modified>
</cp:coreProperties>
</file>