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E91F57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177CEE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</w:t>
      </w:r>
      <w:r w:rsidR="00303090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عای </w:t>
      </w:r>
      <w:r w:rsidR="00E91F57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درد کمر</w:t>
      </w:r>
    </w:p>
    <w:p w:rsidR="00677716" w:rsidRDefault="00677716" w:rsidP="00677716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E91F57" w:rsidRDefault="00E91F57" w:rsidP="00E91F57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ششم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براى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درد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كمر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روايت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شده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دست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بگذارد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موضعى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درد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مى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كند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سه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دفع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بخواند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:</w:t>
      </w:r>
    </w:p>
    <w:p w:rsidR="00E91F57" w:rsidRPr="00E91F57" w:rsidRDefault="00E91F57" w:rsidP="00E91F57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 xml:space="preserve">  </w:t>
      </w:r>
    </w:p>
    <w:p w:rsidR="00E91F57" w:rsidRPr="00E91F57" w:rsidRDefault="004B168C" w:rsidP="00E91F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ما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كانَ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لِنَفْسٍ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اَنْ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تَمُوتَ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اِلاّ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بِاِذْنِ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اللَّهِ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كِتاباً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مُؤَجَّلاً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يُرِدْ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ثَوابَ</w:t>
      </w:r>
      <w:r w:rsidR="00E91F57"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E91F57"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الدُّنْيا</w:t>
      </w:r>
    </w:p>
    <w:p w:rsidR="00E91F57" w:rsidRPr="00E91F57" w:rsidRDefault="00E91F57" w:rsidP="00E91F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E91F57" w:rsidRPr="00E91F57" w:rsidRDefault="00E91F57" w:rsidP="00E91F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نُؤْتِهِ</w:t>
      </w:r>
      <w:r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مِنْها</w:t>
      </w:r>
      <w:r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يُرِدْ</w:t>
      </w:r>
      <w:r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ثَوابَ</w:t>
      </w:r>
      <w:r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</w:t>
      </w:r>
      <w:r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خِرَةِ</w:t>
      </w:r>
      <w:r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نُؤْتِهِ</w:t>
      </w:r>
      <w:r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مِنْها</w:t>
      </w:r>
      <w:r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سَنَجْزِى</w:t>
      </w:r>
      <w:r w:rsidRPr="00E91F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E91F57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الشّاكِرينَ</w:t>
      </w:r>
      <w:r w:rsidR="004B168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) </w:t>
      </w:r>
      <w:r w:rsidR="004B168C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E91F57" w:rsidRPr="00E91F57" w:rsidRDefault="00E91F57" w:rsidP="00E91F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E91F57" w:rsidRPr="00E91F57" w:rsidRDefault="00E91F57" w:rsidP="00E91F57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پس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هفت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مرتبه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اِنّا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اَنْزَلْناهُ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بخواند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انشاءاللَّهُ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عافيت</w:t>
      </w:r>
      <w:r w:rsidRPr="00E91F57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E91F57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يابد</w:t>
      </w:r>
    </w:p>
    <w:sectPr w:rsidR="00E91F57" w:rsidRPr="00E91F57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DC0" w:rsidRDefault="00EC7DC0" w:rsidP="00D022FA">
      <w:pPr>
        <w:spacing w:after="0" w:line="240" w:lineRule="auto"/>
      </w:pPr>
      <w:r>
        <w:separator/>
      </w:r>
    </w:p>
  </w:endnote>
  <w:endnote w:type="continuationSeparator" w:id="0">
    <w:p w:rsidR="00EC7DC0" w:rsidRDefault="00EC7DC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CFEE07-1FF1-461F-8CA1-4A1B27B49CF7}"/>
    <w:embedBold r:id="rId2" w:fontKey="{929F775D-79A8-426B-88F0-54FF92802417}"/>
    <w:embedBoldItalic r:id="rId3" w:fontKey="{48455DA2-746B-4935-9932-9D596A3927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2674173-B33D-4A38-AA2E-43B2489FDB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28D3D9B-B4B8-4574-8735-B2FF68F8CB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2E048DC-54DF-4A42-87EA-C20809E46C03}"/>
    <w:embedBold r:id="rId7" w:fontKey="{FFBA2CCA-F14D-4FEB-86BF-759159D4D47B}"/>
    <w:embedBoldItalic r:id="rId8" w:fontKey="{72EDA310-7040-43AD-ACC7-C9F15D4F60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9F78432-D3C9-4EB0-8839-0046432D2E80}"/>
    <w:embedBold r:id="rId10" w:fontKey="{CD3EAAD3-1F40-492B-9A1E-39090E7C896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C71451F-0E89-4C1E-A33D-B0154CAEA4AA}"/>
    <w:embedBold r:id="rId12" w:fontKey="{70A2E035-B671-44DE-AC0F-F9D64AB554A4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8286F6A5-6FDA-40DF-9267-5EEAC8ADEEE2}"/>
    <w:embedBold r:id="rId14" w:fontKey="{5995E7D1-C5ED-4DF3-8D84-8B61B6443BB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208984A1-E144-4BE9-8C4A-E8787B1CEFEA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  <w:embedBold r:id="rId16" w:fontKey="{32E1AEBC-885C-4ADE-9757-07AF7C25760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AE6942A7-0457-4561-8D3A-D8CCC3A668B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A0B5CF72-6976-44C5-952D-6CB34BE4C70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57BC9E29-6614-4E76-89C8-7DC6FFFC12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4B168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DC0" w:rsidRDefault="00EC7DC0" w:rsidP="00D022FA">
      <w:pPr>
        <w:spacing w:after="0" w:line="240" w:lineRule="auto"/>
      </w:pPr>
      <w:r>
        <w:separator/>
      </w:r>
    </w:p>
  </w:footnote>
  <w:footnote w:type="continuationSeparator" w:id="0">
    <w:p w:rsidR="00EC7DC0" w:rsidRDefault="00EC7DC0" w:rsidP="00D022FA">
      <w:pPr>
        <w:spacing w:after="0" w:line="240" w:lineRule="auto"/>
      </w:pPr>
      <w:r>
        <w:continuationSeparator/>
      </w:r>
    </w:p>
  </w:footnote>
  <w:footnote w:id="1">
    <w:p w:rsidR="004B168C" w:rsidRPr="004B168C" w:rsidRDefault="004B168C">
      <w:pPr>
        <w:pStyle w:val="FootnoteText"/>
        <w:rPr>
          <w:rStyle w:val="arabic"/>
          <w:rFonts w:ascii="Neirizi" w:hAnsi="Neirizi" w:cs="B Zar"/>
          <w:color w:val="000000" w:themeColor="text1"/>
        </w:rPr>
      </w:pPr>
      <w:bookmarkStart w:id="0" w:name="_GoBack"/>
      <w:r w:rsidRPr="004B168C">
        <w:rPr>
          <w:rStyle w:val="arabic"/>
          <w:rFonts w:ascii="Neirizi" w:hAnsi="Neirizi" w:cs="B Zar"/>
          <w:color w:val="000000" w:themeColor="text1"/>
        </w:rPr>
        <w:footnoteRef/>
      </w:r>
      <w:r w:rsidRPr="004B168C">
        <w:rPr>
          <w:rStyle w:val="arabic"/>
          <w:rFonts w:ascii="Neirizi" w:hAnsi="Neirizi" w:cs="B Zar"/>
          <w:color w:val="000000" w:themeColor="text1"/>
          <w:rtl/>
        </w:rPr>
        <w:t xml:space="preserve"> </w:t>
      </w:r>
      <w:r w:rsidRPr="004B168C">
        <w:rPr>
          <w:rStyle w:val="arabic"/>
          <w:rFonts w:ascii="Neirizi" w:hAnsi="Neirizi" w:cs="B Zar" w:hint="cs"/>
          <w:color w:val="000000" w:themeColor="text1"/>
          <w:rtl/>
        </w:rPr>
        <w:t>)سوره آل عمران، آیه 145.</w:t>
      </w:r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E91F57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5A4C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177CE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E91F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3030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E91F57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</w:t>
    </w:r>
    <w:r w:rsidR="00E91F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دعای درد کمر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2550"/>
    <w:rsid w:val="002F3740"/>
    <w:rsid w:val="002F4615"/>
    <w:rsid w:val="002F4DFE"/>
    <w:rsid w:val="003001FE"/>
    <w:rsid w:val="00303090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168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273B9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1FBA"/>
    <w:rsid w:val="006638E3"/>
    <w:rsid w:val="00666CF0"/>
    <w:rsid w:val="00672792"/>
    <w:rsid w:val="00672899"/>
    <w:rsid w:val="00672B47"/>
    <w:rsid w:val="00677533"/>
    <w:rsid w:val="00677716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234"/>
    <w:rsid w:val="0080784C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04F5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3CCB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5873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1F57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C7DC0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A42186-A4B4-49AE-9EEE-3ADFF555E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2015-02-07T05:29:00Z</cp:lastPrinted>
  <dcterms:created xsi:type="dcterms:W3CDTF">2015-02-07T05:29:00Z</dcterms:created>
  <dcterms:modified xsi:type="dcterms:W3CDTF">2015-02-07T05:43:00Z</dcterms:modified>
</cp:coreProperties>
</file>