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63E" w:rsidRDefault="00D022FA" w:rsidP="00FF262C">
      <w:pPr>
        <w:pStyle w:val="1"/>
        <w:spacing w:before="0" w:beforeAutospacing="0" w:after="240" w:afterAutospacing="0"/>
        <w:rPr>
          <w:b w:val="0"/>
          <w:bCs w:val="0"/>
        </w:rPr>
      </w:pPr>
      <w:r w:rsidRPr="00D022FA">
        <w:rPr>
          <w:sz w:val="40"/>
          <w:rtl/>
        </w:rPr>
        <w:t xml:space="preserve">    </w:t>
      </w:r>
      <w:r w:rsidR="00FF262C" w:rsidRPr="00FF262C">
        <w:rPr>
          <w:rFonts w:hint="cs"/>
          <w:b w:val="0"/>
          <w:bCs w:val="0"/>
          <w:sz w:val="40"/>
          <w:rtl/>
        </w:rPr>
        <w:t xml:space="preserve">دعا به </w:t>
      </w:r>
      <w:r w:rsidR="00242B18" w:rsidRPr="00FF262C">
        <w:rPr>
          <w:rFonts w:hint="cs"/>
          <w:b w:val="0"/>
          <w:bCs w:val="0"/>
          <w:rtl/>
        </w:rPr>
        <w:t>هنگام درخواست باران پس از</w:t>
      </w:r>
      <w:r w:rsidR="00FF262C" w:rsidRPr="00FF262C">
        <w:rPr>
          <w:rFonts w:hint="cs"/>
          <w:b w:val="0"/>
          <w:bCs w:val="0"/>
          <w:rtl/>
        </w:rPr>
        <w:t xml:space="preserve"> قحطی و </w:t>
      </w:r>
      <w:r w:rsidR="00242B18" w:rsidRPr="00FF262C">
        <w:rPr>
          <w:rFonts w:hint="cs"/>
          <w:b w:val="0"/>
          <w:bCs w:val="0"/>
          <w:rtl/>
        </w:rPr>
        <w:t>خشک</w:t>
      </w:r>
      <w:r w:rsidR="00FF262C" w:rsidRPr="00FF262C">
        <w:rPr>
          <w:b w:val="0"/>
          <w:bCs w:val="0"/>
          <w:rtl/>
        </w:rPr>
        <w:softHyphen/>
      </w:r>
      <w:r w:rsidR="00242B18" w:rsidRPr="00FF262C">
        <w:rPr>
          <w:rFonts w:hint="cs"/>
          <w:b w:val="0"/>
          <w:bCs w:val="0"/>
          <w:rtl/>
        </w:rPr>
        <w:t>سالی</w:t>
      </w:r>
    </w:p>
    <w:p w:rsidR="00FF262C" w:rsidRPr="00FF262C" w:rsidRDefault="00FF262C" w:rsidP="00FF262C">
      <w:pPr>
        <w:pStyle w:val="1"/>
        <w:spacing w:before="0" w:beforeAutospacing="0" w:after="240" w:afterAutospacing="0"/>
        <w:rPr>
          <w:rFonts w:hint="cs"/>
          <w:b w:val="0"/>
          <w:bCs w:val="0"/>
          <w:sz w:val="38"/>
          <w:szCs w:val="30"/>
          <w:rtl/>
        </w:rPr>
      </w:pP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FF262C" w:rsidRPr="00FF262C" w:rsidTr="00FF26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FF262C" w:rsidRPr="00FF262C" w:rsidRDefault="00FF262C" w:rsidP="00FF262C">
            <w:pPr>
              <w:spacing w:before="100" w:beforeAutospacing="1" w:after="100" w:afterAutospacing="1" w:line="240" w:lineRule="auto"/>
              <w:jc w:val="center"/>
              <w:rPr>
                <w:rFonts w:ascii="Neirizi" w:eastAsia="Times New Roman" w:hAnsi="Neirizi" w:cs="Neirizi"/>
                <w:b w:val="0"/>
                <w:bCs w:val="0"/>
                <w:sz w:val="30"/>
                <w:szCs w:val="30"/>
              </w:rPr>
            </w:pPr>
            <w:r w:rsidRPr="00FF262C">
              <w:rPr>
                <w:rFonts w:ascii="Neirizi" w:eastAsia="Times New Roman" w:hAnsi="Neirizi" w:cs="Neirizi"/>
                <w:b w:val="0"/>
                <w:bCs w:val="0"/>
                <w:color w:val="000033"/>
                <w:sz w:val="30"/>
                <w:szCs w:val="30"/>
                <w:rtl/>
              </w:rPr>
              <w:t>وَ كَانَ مِنْ دُعَائِهِ عَلَيْهِ السَّلاَمُ عِنْدَ الاِسْتِسْقَاءِ بَعْدَ الْجَدْبِ‏</w:t>
            </w:r>
          </w:p>
          <w:p w:rsidR="00FF262C" w:rsidRPr="00FF262C" w:rsidRDefault="00FF262C" w:rsidP="00FF262C">
            <w:pPr>
              <w:spacing w:before="100" w:beforeAutospacing="1" w:after="100" w:afterAutospacing="1" w:line="240" w:lineRule="auto"/>
              <w:jc w:val="center"/>
              <w:rPr>
                <w:rStyle w:val="arabic"/>
                <w:rFonts w:ascii="Neirizi" w:eastAsia="Times New Roman" w:hAnsi="Neirizi" w:cs="Neirizi"/>
                <w:b w:val="0"/>
                <w:bCs w:val="0"/>
                <w:sz w:val="24"/>
                <w:szCs w:val="24"/>
                <w:rtl/>
              </w:rPr>
            </w:pPr>
            <w:r w:rsidRPr="00FF262C">
              <w:rPr>
                <w:rFonts w:ascii="Neirizi" w:eastAsia="Times New Roman" w:hAnsi="Neirizi" w:cs="Neirizi"/>
                <w:b w:val="0"/>
                <w:bCs w:val="0"/>
                <w:color w:val="808080"/>
                <w:sz w:val="18"/>
                <w:szCs w:val="18"/>
                <w:rtl/>
              </w:rPr>
              <w:t>از دعاهاى امام عليه السّلام است هنگام درخواست باران پس از قحطی و خشك سالى‏</w:t>
            </w:r>
          </w:p>
        </w:tc>
      </w:tr>
    </w:tbl>
    <w:p w:rsidR="00FF262C" w:rsidRPr="00FF262C" w:rsidRDefault="00FF262C" w:rsidP="00FF262C">
      <w:pPr>
        <w:pStyle w:val="1"/>
        <w:spacing w:before="0" w:beforeAutospacing="0" w:after="240" w:afterAutospacing="0"/>
        <w:rPr>
          <w:rStyle w:val="arabic"/>
          <w:b w:val="0"/>
          <w:bCs w:val="0"/>
          <w:sz w:val="40"/>
        </w:rPr>
      </w:pPr>
    </w:p>
    <w:p w:rsidR="00242B18" w:rsidRPr="005D60EE" w:rsidRDefault="00242B18" w:rsidP="00242B18">
      <w:pPr>
        <w:spacing w:after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42B18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اسْقِنَا الْغَيْثَ وَ انْشُرْ عَلَيْنَا رَحْمَتَكَ بِغَيْثِكَ الْمُغْدِقِ مِنَ السَّحَابِ الْمُنْسَاقِ لِنَبَاتِ أَرْضِكَ الْمُونِقِ فِي جَمِيعِ الْآفَاقِ‏</w:t>
      </w:r>
      <w:r w:rsidRPr="00242B1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42B18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242B1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باران بفرست و سيرابمان ساز و همراه با بارانى فزاينده و ريزنده، از ابرى در آفاق رونده و گياهان زيبا روياننده، رحمت خود بر ما ارزانى دار.</w:t>
      </w:r>
    </w:p>
    <w:p w:rsidR="00242B18" w:rsidRPr="005D60EE" w:rsidRDefault="00242B18" w:rsidP="00242B18">
      <w:pPr>
        <w:spacing w:after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D60E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42B1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امْنُنْ عَلَى عِبَادِكَ بِإِينَاعِ الثَّمَرَةِ وَ أَحْيِ بِلاَدَكَ بِبُلُوغِ الزَّهْرَةِ</w:t>
      </w:r>
      <w:r w:rsidRPr="00242B1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42B18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242B1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ميوه‏ ها را برسان و بر بندگانت احسان فرماى، گلها را شكفته گردان و زمين خود زنده نماى.</w:t>
      </w:r>
    </w:p>
    <w:p w:rsidR="00242B18" w:rsidRPr="005D60EE" w:rsidRDefault="00242B18" w:rsidP="00242B18">
      <w:pPr>
        <w:spacing w:after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D60E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42B1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أَشْهِدْ مَلاَئِكَتَكَ الْكِرَامَ السَّفَرَةَ بِسَقْيٍ مِنْكَ نَافِعٍ دَائِمٍ غُزْرُهُ وَاسِعٍ دِرَرُهُ وَابِلٍ سَرِيعٍ عَاجِلٍ‏</w:t>
      </w:r>
      <w:r w:rsidRPr="00242B1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42B18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242B1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فرشتگان خود، آن فرستادگان بزرگوار را بفرماى تا از سوى تو، بارانى سودمند و پيوسته و فراوان و گسترده و تند بار بياورند</w:t>
      </w:r>
    </w:p>
    <w:p w:rsidR="00FF262C" w:rsidRDefault="00242B18" w:rsidP="005D60EE">
      <w:pPr>
        <w:spacing w:after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D60E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5D60EE" w:rsidRDefault="00242B18" w:rsidP="005D60EE">
      <w:pPr>
        <w:spacing w:after="240" w:line="240" w:lineRule="auto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242B18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تُحْيِي بِهِ مَا قَدْ مَاتَ وَ تَرُدُّ بِهِ مَا قَدْ فَاتَ وَ تُخْرِجُ بِهِ مَا هُوَ آتٍ‏</w:t>
      </w:r>
      <w:r w:rsidRPr="00242B1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42B18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242B1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همه جا را سيراب سازند، تا زمين مرده را زنده نمايى و هر چه را از دست رفته است بازگردانى و آنچه روييدنى است برويانى‏</w:t>
      </w:r>
    </w:p>
    <w:p w:rsidR="00FF262C" w:rsidRPr="005D60EE" w:rsidRDefault="00FF262C" w:rsidP="005D60EE">
      <w:pPr>
        <w:spacing w:after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242B18" w:rsidRPr="005D60EE" w:rsidRDefault="00242B18" w:rsidP="005D60EE">
      <w:pPr>
        <w:spacing w:after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42B1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تُوَسِّعُ بِهِ فِي الْأَقْوَاتِ سَحَاباً مُتَرَاكِماً هَنِيئاً مَرِيئاً طَبَقاً مُجَلْجَلاً غَيْرَ مُلِثٍّ وَدْقُهُ وَ لاَ خُلَّبٍ بَرْقُهُ‏</w:t>
      </w:r>
      <w:r w:rsidRPr="00242B1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42B18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242B1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در روزى مردم گشايش دهى، با چنان ابرى انبوه، گرانبار، خوش و بى‏زيان و از كران تا كران، كه از آن آواز تندر آيد و بارانش ملايم و پر دوام بود و برقش فريبناك نبود.</w:t>
      </w:r>
    </w:p>
    <w:p w:rsidR="00242B18" w:rsidRPr="005D60EE" w:rsidRDefault="00242B18" w:rsidP="00242B18">
      <w:pPr>
        <w:spacing w:after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D60E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42B18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اسْقِنَا غَيْثاً مُغِيثاً مَرِيعاً مُمْرِعاً عَرِيضاً وَاسِعاً غَزِيراً تَرُدُّ بِهِ النَّهِيضَ وَ تَجْبُرُ بِهِ الْمَهِيضَ‏</w:t>
      </w:r>
      <w:r w:rsidRPr="00242B1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42B18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242B1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ما را از بارانى كه به فرياد رسنده، قحط زداينده، گياه روياننده، فراگيرنده و فراوان بارنده سيراب نماى، تا گياهان ايستاده را طراوت تازه دهى و گياهان بر زمين خفته را بر پاى دارى.</w:t>
      </w:r>
    </w:p>
    <w:p w:rsidR="00242B18" w:rsidRPr="005D60EE" w:rsidRDefault="00242B18" w:rsidP="00242B18">
      <w:pPr>
        <w:spacing w:after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D60E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42B18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اسْقِنَا سَقْياً تُسِيلُ مِنْهُ الظِّرَابَ وَ تَمْلَأُ مِنْهُ الْجِبَابَ وَ تُفَجِّرُ بِهِ الْأَنْهَارَ وَ تُنْبِتُ بِهِ الْأَشْجَارَ</w:t>
      </w:r>
      <w:r w:rsidRPr="00242B1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42B18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242B1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بارانى برسان آن سان كه آب‏ها از تپه ‏ها روان دارى و چاه ها از آب‏ها پر سازى و رودها به خروش آرى و نباتات برويانى</w:t>
      </w:r>
      <w:r w:rsidRPr="00242B1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>‏</w:t>
      </w:r>
    </w:p>
    <w:p w:rsidR="00242B18" w:rsidRPr="005D60EE" w:rsidRDefault="00242B18" w:rsidP="00242B18">
      <w:pPr>
        <w:spacing w:after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D60E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42B1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تُرْخِصُ بِهِ الْأَسْعَارَ فِي جَمِيعِ الْأَمْصَارِ وَ تَنْعَشُ بِهِ الْبَهَائِمَ وَ الْخَلْقَ‏</w:t>
      </w:r>
      <w:r w:rsidRPr="00242B1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42B18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242B1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در همه شهرها ارزانى پديد آرى و چارپايان و مردمان به تن و توش آرى‏</w:t>
      </w:r>
    </w:p>
    <w:p w:rsidR="00242B18" w:rsidRDefault="00242B18" w:rsidP="00242B18">
      <w:pPr>
        <w:spacing w:after="240" w:line="240" w:lineRule="auto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242B18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تُكْمِلُ لَنَا بِهِ طَيِّبَاتِ الرِّزْقِ و تُنْبِتُ لَنَا بِهِ الزَّرْعَ وَ تُدِرُّ بِهِ الضَّرْعَ وَ تَزِيدُنَا بِهِ قُوَّةً إِلَى قُوَّتِنَا</w:t>
      </w:r>
      <w:r w:rsidRPr="00242B1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42B18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242B1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براى ما خوردنيهاى خوش و گوارا كامل گردانى و كشته ‏هاى ما برويانى و پستانهاى ستوران پر شير سازى و بر نيروى ما نيرويى ديگر افزايى.</w:t>
      </w:r>
    </w:p>
    <w:p w:rsidR="00FF262C" w:rsidRPr="005D60EE" w:rsidRDefault="00FF262C" w:rsidP="00242B18">
      <w:pPr>
        <w:spacing w:after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242B18" w:rsidRPr="005D60EE" w:rsidRDefault="00242B18" w:rsidP="00242B18">
      <w:pPr>
        <w:spacing w:after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42B18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لاَ تَجْعَلْ ظِلَّهُ عَلَيْنَا سَمُوماً وَ لاَ تَجْعَلْ بَرْدَهُ عَلَيْنَا حُسُوماً وَ لاَ تَجْعَلْ صَوْبَهُ عَلَيْنَا رُجُوماً وَ لاَ تَجْعَلْ مَاءَهُ عَلَيْنَا أُجَاجاً</w:t>
      </w:r>
      <w:r w:rsidRPr="00242B1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42B18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242B1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سايه ابر بر ما باد سموم مگردان و خنكى‏اش را شوم منماى. چنان مباد كه به جاى باران بر سر ما سنگ ببارد و به جاى آب شيرين و گوارا آب تلخ و شور.</w:t>
      </w:r>
    </w:p>
    <w:p w:rsidR="00242B18" w:rsidRPr="00242B18" w:rsidRDefault="00242B18" w:rsidP="00242B18">
      <w:pPr>
        <w:spacing w:after="240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bookmarkStart w:id="0" w:name="_GoBack"/>
      <w:bookmarkEnd w:id="0"/>
      <w:r w:rsidRPr="005D60E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42B18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 مُحَمَّدٍ وَ ارْزُقْنَا مِنْ بَرَكَاتِ السَّمَاوَاتِ وَ الْأَرْضِ إِنَّكَ عَلَى كُلِّ شَي‏ءٍ قَدِيرٌ</w:t>
      </w:r>
      <w:r w:rsidRPr="00242B1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42B18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242B1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بر محمد و خاندانش درود بفرست و ما را از بركات زمين و آسمان‏ها روزى ده. زيرا تو بر هر چيز توانائى.</w:t>
      </w:r>
    </w:p>
    <w:p w:rsidR="00A638D1" w:rsidRPr="008D3813" w:rsidRDefault="00A638D1" w:rsidP="00242B18">
      <w:pPr>
        <w:spacing w:after="240" w:line="240" w:lineRule="auto"/>
        <w:jc w:val="center"/>
        <w:rPr>
          <w:rStyle w:val="arabic"/>
          <w:rFonts w:ascii="Times New Roman" w:eastAsia="Times New Roman" w:hAnsi="Times New Roman" w:cs="Times New Roman"/>
          <w:sz w:val="24"/>
          <w:szCs w:val="24"/>
          <w:rtl/>
          <w:lang w:bidi="fa-IR"/>
        </w:rPr>
      </w:pPr>
    </w:p>
    <w:sectPr w:rsidR="00A638D1" w:rsidRPr="008D3813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252" w:rsidRDefault="00F66252" w:rsidP="00D022FA">
      <w:pPr>
        <w:spacing w:after="0" w:line="240" w:lineRule="auto"/>
      </w:pPr>
      <w:r>
        <w:separator/>
      </w:r>
    </w:p>
  </w:endnote>
  <w:endnote w:type="continuationSeparator" w:id="0">
    <w:p w:rsidR="00F66252" w:rsidRDefault="00F66252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1F9BB2B-5729-45A7-8601-42451D7D013D}"/>
    <w:embedBold r:id="rId2" w:fontKey="{ACA78DEA-559C-4E1E-B2C7-D4C992660C1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0DBE411-AA74-4766-A909-9A7380AD57FD}"/>
    <w:embedBold r:id="rId4" w:fontKey="{FBE7A64F-33C8-4E6C-A7B3-F9D7E9C131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753498-9F26-4B9D-845A-B9BE50CAEEE6}"/>
    <w:embedBold r:id="rId6" w:fontKey="{1F59B589-F0D3-409B-BB2D-2F6F08CEC0D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A2BC6926-FDD9-4FAD-9CF1-E0675463743D}"/>
    <w:embedBold r:id="rId8" w:fontKey="{A5447C16-1F42-4BD1-A0D5-69D86384C1A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B2B72BA-805C-473B-8306-25ECD90D0B4F}"/>
    <w:embedBold r:id="rId10" w:fontKey="{A1CF8436-31F4-4065-B844-83A26DFAA18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AEE97280-A5DC-4409-9279-9F916C4C2AFF}"/>
    <w:embedBold r:id="rId12" w:fontKey="{9965578C-700C-4306-A808-6F243BE002D6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5D8FD3A4-9245-4E9B-9C54-4F3AAC89D1B4}"/>
    <w:embedBold r:id="rId14" w:fontKey="{9DF761EC-F730-458B-B875-5F9ACEFDF7AE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3E3D32CE-8E7D-401A-9780-3D83F3FB6F6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38F1645A-0170-40DB-B664-AC362B44A62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7" w:fontKey="{5C6C1E45-FF76-47E2-A359-B4B9EC6B17B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7774EA36-2216-4CAD-A8FE-A8E1823053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1C1963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FF262C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252" w:rsidRDefault="00F66252" w:rsidP="00D022FA">
      <w:pPr>
        <w:spacing w:after="0" w:line="240" w:lineRule="auto"/>
      </w:pPr>
      <w:r>
        <w:separator/>
      </w:r>
    </w:p>
  </w:footnote>
  <w:footnote w:type="continuationSeparator" w:id="0">
    <w:p w:rsidR="00F66252" w:rsidRDefault="00F66252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FF262C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229EF5B" wp14:editId="4DD076EF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</w:t>
    </w:r>
    <w:r w:rsidR="006D0F3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3F30E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242B1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3F30E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</w:t>
    </w:r>
    <w:r w:rsidR="00FF262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به </w:t>
    </w:r>
    <w:r w:rsidR="00242B1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هنگام درخواست باران پس از </w:t>
    </w:r>
    <w:r w:rsidR="00FF262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قحطی و</w:t>
    </w:r>
    <w:r w:rsidR="00242B1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خشک</w:t>
    </w:r>
    <w:r w:rsidR="00FF262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softHyphen/>
    </w:r>
    <w:r w:rsidR="00242B1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سالی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3F78"/>
    <w:rsid w:val="000153CF"/>
    <w:rsid w:val="0002241E"/>
    <w:rsid w:val="00024C7C"/>
    <w:rsid w:val="0002688C"/>
    <w:rsid w:val="00026A4E"/>
    <w:rsid w:val="00031BA0"/>
    <w:rsid w:val="00035302"/>
    <w:rsid w:val="00041139"/>
    <w:rsid w:val="00056453"/>
    <w:rsid w:val="00056DC5"/>
    <w:rsid w:val="00086C8F"/>
    <w:rsid w:val="0009430F"/>
    <w:rsid w:val="000A19FD"/>
    <w:rsid w:val="000B0408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0B9E"/>
    <w:rsid w:val="0016250E"/>
    <w:rsid w:val="001679B0"/>
    <w:rsid w:val="00171594"/>
    <w:rsid w:val="00172A5F"/>
    <w:rsid w:val="0017424A"/>
    <w:rsid w:val="001776C2"/>
    <w:rsid w:val="001809BD"/>
    <w:rsid w:val="00182FBA"/>
    <w:rsid w:val="001A561C"/>
    <w:rsid w:val="001C1963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2B18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022E"/>
    <w:rsid w:val="002D47CA"/>
    <w:rsid w:val="002D5EEF"/>
    <w:rsid w:val="002F0901"/>
    <w:rsid w:val="002F3740"/>
    <w:rsid w:val="002F4DFE"/>
    <w:rsid w:val="00311529"/>
    <w:rsid w:val="0031213D"/>
    <w:rsid w:val="003125EB"/>
    <w:rsid w:val="00315090"/>
    <w:rsid w:val="00324D6C"/>
    <w:rsid w:val="00332DCD"/>
    <w:rsid w:val="003332EA"/>
    <w:rsid w:val="00333D0E"/>
    <w:rsid w:val="00340CEE"/>
    <w:rsid w:val="00341C28"/>
    <w:rsid w:val="00343F64"/>
    <w:rsid w:val="00347AE0"/>
    <w:rsid w:val="0035525F"/>
    <w:rsid w:val="00382759"/>
    <w:rsid w:val="0039581F"/>
    <w:rsid w:val="00397ED4"/>
    <w:rsid w:val="003A14A7"/>
    <w:rsid w:val="003B36A7"/>
    <w:rsid w:val="003B3E5C"/>
    <w:rsid w:val="003B3E94"/>
    <w:rsid w:val="003B7A60"/>
    <w:rsid w:val="003D48A2"/>
    <w:rsid w:val="003F30E9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B769A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A3D9B"/>
    <w:rsid w:val="005A40E4"/>
    <w:rsid w:val="005C6CE9"/>
    <w:rsid w:val="005D2268"/>
    <w:rsid w:val="005D60EE"/>
    <w:rsid w:val="005F3BDB"/>
    <w:rsid w:val="0060589C"/>
    <w:rsid w:val="0060657B"/>
    <w:rsid w:val="00610910"/>
    <w:rsid w:val="006156F9"/>
    <w:rsid w:val="00640FF1"/>
    <w:rsid w:val="006524EC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D0F3E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19EE"/>
    <w:rsid w:val="00805EBF"/>
    <w:rsid w:val="008065CA"/>
    <w:rsid w:val="00810FC5"/>
    <w:rsid w:val="008204BF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D3813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6C08"/>
    <w:rsid w:val="00927E83"/>
    <w:rsid w:val="009314DE"/>
    <w:rsid w:val="00932A0C"/>
    <w:rsid w:val="00956C73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4891"/>
    <w:rsid w:val="00A17DBA"/>
    <w:rsid w:val="00A37BE2"/>
    <w:rsid w:val="00A56D79"/>
    <w:rsid w:val="00A62921"/>
    <w:rsid w:val="00A638D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C50EA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10A"/>
    <w:rsid w:val="00C30DB0"/>
    <w:rsid w:val="00C33ED5"/>
    <w:rsid w:val="00C36A31"/>
    <w:rsid w:val="00C4225F"/>
    <w:rsid w:val="00C54DEC"/>
    <w:rsid w:val="00C624A1"/>
    <w:rsid w:val="00C64ECC"/>
    <w:rsid w:val="00C67143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011B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DE5B15"/>
    <w:rsid w:val="00E02C34"/>
    <w:rsid w:val="00E046CF"/>
    <w:rsid w:val="00E07C48"/>
    <w:rsid w:val="00E13EFA"/>
    <w:rsid w:val="00E170C4"/>
    <w:rsid w:val="00E17E1F"/>
    <w:rsid w:val="00E207C8"/>
    <w:rsid w:val="00E23034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A6258"/>
    <w:rsid w:val="00EB0B2A"/>
    <w:rsid w:val="00EB3D1A"/>
    <w:rsid w:val="00EB7360"/>
    <w:rsid w:val="00EC499C"/>
    <w:rsid w:val="00EC62DB"/>
    <w:rsid w:val="00ED30E9"/>
    <w:rsid w:val="00ED663E"/>
    <w:rsid w:val="00ED762D"/>
    <w:rsid w:val="00EE59EF"/>
    <w:rsid w:val="00F01586"/>
    <w:rsid w:val="00F02C56"/>
    <w:rsid w:val="00F34066"/>
    <w:rsid w:val="00F5477D"/>
    <w:rsid w:val="00F66252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  <w:rsid w:val="00FF1662"/>
    <w:rsid w:val="00FF2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43F64"/>
  </w:style>
  <w:style w:type="character" w:customStyle="1" w:styleId="tozihat">
    <w:name w:val="tozihat"/>
    <w:basedOn w:val="DefaultParagraphFont"/>
    <w:rsid w:val="00A638D1"/>
  </w:style>
  <w:style w:type="table" w:styleId="TableGrid">
    <w:name w:val="Table Grid"/>
    <w:basedOn w:val="TableNormal"/>
    <w:uiPriority w:val="59"/>
    <w:rsid w:val="00FF26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FF262C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43F64"/>
  </w:style>
  <w:style w:type="character" w:customStyle="1" w:styleId="tozihat">
    <w:name w:val="tozihat"/>
    <w:basedOn w:val="DefaultParagraphFont"/>
    <w:rsid w:val="00A638D1"/>
  </w:style>
  <w:style w:type="table" w:styleId="TableGrid">
    <w:name w:val="Table Grid"/>
    <w:basedOn w:val="TableNormal"/>
    <w:uiPriority w:val="59"/>
    <w:rsid w:val="00FF26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FF262C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2014-03-02T12:04:00Z</cp:lastPrinted>
  <dcterms:created xsi:type="dcterms:W3CDTF">2015-02-14T05:52:00Z</dcterms:created>
  <dcterms:modified xsi:type="dcterms:W3CDTF">2015-02-14T05:52:00Z</dcterms:modified>
</cp:coreProperties>
</file>