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071" w:rsidRPr="003C4E96" w:rsidRDefault="003C4E96" w:rsidP="00F07071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F07071" w:rsidRPr="003C4E96">
        <w:rPr>
          <w:rFonts w:hint="cs"/>
          <w:b w:val="0"/>
          <w:bCs w:val="0"/>
          <w:shd w:val="clear" w:color="auto" w:fill="FFFFFF"/>
          <w:rtl/>
        </w:rPr>
        <w:t>دعای</w:t>
      </w:r>
      <w:r w:rsidR="00F07071" w:rsidRPr="003C4E96">
        <w:rPr>
          <w:b w:val="0"/>
          <w:bCs w:val="0"/>
          <w:shd w:val="clear" w:color="auto" w:fill="FFFFFF"/>
          <w:rtl/>
        </w:rPr>
        <w:t xml:space="preserve"> </w:t>
      </w:r>
      <w:r w:rsidR="00F07071" w:rsidRPr="003C4E96">
        <w:rPr>
          <w:rFonts w:hint="cs"/>
          <w:b w:val="0"/>
          <w:bCs w:val="0"/>
          <w:shd w:val="clear" w:color="auto" w:fill="FFFFFF"/>
          <w:rtl/>
        </w:rPr>
        <w:t>بعد</w:t>
      </w:r>
      <w:r w:rsidR="00F07071" w:rsidRPr="003C4E96">
        <w:rPr>
          <w:b w:val="0"/>
          <w:bCs w:val="0"/>
          <w:shd w:val="clear" w:color="auto" w:fill="FFFFFF"/>
          <w:rtl/>
        </w:rPr>
        <w:t xml:space="preserve"> </w:t>
      </w:r>
      <w:r w:rsidR="00F07071" w:rsidRPr="003C4E96">
        <w:rPr>
          <w:rFonts w:hint="cs"/>
          <w:b w:val="0"/>
          <w:bCs w:val="0"/>
          <w:shd w:val="clear" w:color="auto" w:fill="FFFFFF"/>
          <w:rtl/>
        </w:rPr>
        <w:t>از</w:t>
      </w:r>
      <w:r w:rsidR="00F07071" w:rsidRPr="003C4E96">
        <w:rPr>
          <w:b w:val="0"/>
          <w:bCs w:val="0"/>
          <w:shd w:val="clear" w:color="auto" w:fill="FFFFFF"/>
          <w:rtl/>
        </w:rPr>
        <w:t xml:space="preserve"> </w:t>
      </w:r>
      <w:r w:rsidR="00F07071" w:rsidRPr="003C4E96">
        <w:rPr>
          <w:rFonts w:hint="cs"/>
          <w:b w:val="0"/>
          <w:bCs w:val="0"/>
          <w:shd w:val="clear" w:color="auto" w:fill="FFFFFF"/>
          <w:rtl/>
        </w:rPr>
        <w:t>هر</w:t>
      </w:r>
      <w:r w:rsidR="00F07071" w:rsidRPr="003C4E96">
        <w:rPr>
          <w:b w:val="0"/>
          <w:bCs w:val="0"/>
          <w:shd w:val="clear" w:color="auto" w:fill="FFFFFF"/>
          <w:rtl/>
        </w:rPr>
        <w:t xml:space="preserve"> </w:t>
      </w:r>
      <w:r w:rsidR="00F07071" w:rsidRPr="003C4E96">
        <w:rPr>
          <w:rFonts w:hint="cs"/>
          <w:b w:val="0"/>
          <w:bCs w:val="0"/>
          <w:shd w:val="clear" w:color="auto" w:fill="FFFFFF"/>
          <w:rtl/>
        </w:rPr>
        <w:t>نماز</w:t>
      </w:r>
      <w:r w:rsidR="00F07071" w:rsidRPr="003C4E96">
        <w:rPr>
          <w:b w:val="0"/>
          <w:bCs w:val="0"/>
          <w:shd w:val="clear" w:color="auto" w:fill="FFFFFF"/>
          <w:rtl/>
        </w:rPr>
        <w:t xml:space="preserve"> </w:t>
      </w:r>
      <w:r w:rsidR="00F07071" w:rsidRPr="003C4E96">
        <w:rPr>
          <w:rFonts w:hint="cs"/>
          <w:b w:val="0"/>
          <w:bCs w:val="0"/>
          <w:shd w:val="clear" w:color="auto" w:fill="FFFFFF"/>
          <w:rtl/>
        </w:rPr>
        <w:t>در</w:t>
      </w:r>
      <w:r w:rsidR="00F07071" w:rsidRPr="003C4E96">
        <w:rPr>
          <w:b w:val="0"/>
          <w:bCs w:val="0"/>
          <w:shd w:val="clear" w:color="auto" w:fill="FFFFFF"/>
          <w:rtl/>
        </w:rPr>
        <w:t xml:space="preserve"> </w:t>
      </w:r>
      <w:r w:rsidR="00F07071" w:rsidRPr="003C4E96">
        <w:rPr>
          <w:rFonts w:hint="cs"/>
          <w:b w:val="0"/>
          <w:bCs w:val="0"/>
          <w:shd w:val="clear" w:color="auto" w:fill="FFFFFF"/>
          <w:rtl/>
        </w:rPr>
        <w:t>نجف</w:t>
      </w:r>
      <w:r w:rsidR="00F07071" w:rsidRPr="003C4E96">
        <w:rPr>
          <w:b w:val="0"/>
          <w:bCs w:val="0"/>
          <w:shd w:val="clear" w:color="auto" w:fill="FFFFFF"/>
          <w:rtl/>
        </w:rPr>
        <w:t xml:space="preserve"> </w:t>
      </w:r>
      <w:r w:rsidR="00F07071" w:rsidRPr="003C4E96">
        <w:rPr>
          <w:rFonts w:hint="cs"/>
          <w:b w:val="0"/>
          <w:bCs w:val="0"/>
          <w:shd w:val="clear" w:color="auto" w:fill="FFFFFF"/>
          <w:rtl/>
        </w:rPr>
        <w:t>اشرف</w:t>
      </w:r>
      <w:r>
        <w:rPr>
          <w:rFonts w:hint="cs"/>
          <w:b w:val="0"/>
          <w:bCs w:val="0"/>
          <w:shd w:val="clear" w:color="auto" w:fill="FFFFFF"/>
          <w:rtl/>
        </w:rPr>
        <w:t>(دعای بعد از زیارت امام علی (ع))</w:t>
      </w:r>
    </w:p>
    <w:p w:rsidR="003C4E96" w:rsidRDefault="003C4E96" w:rsidP="003C4E96">
      <w:pPr>
        <w:pStyle w:val="a"/>
        <w:jc w:val="both"/>
        <w:rPr>
          <w:rStyle w:val="farsi"/>
          <w:rFonts w:hint="cs"/>
          <w:rtl/>
        </w:rPr>
      </w:pPr>
      <w:r>
        <w:rPr>
          <w:rStyle w:val="farsi"/>
          <w:rtl/>
        </w:rPr>
        <w:t>مطلب دوم، کیفیت زیارت امام علی علیه السلام؛ زیارات مطلقه، در اینجا، دعایی که بعد از زیارت امام علی</w:t>
      </w:r>
      <w:r>
        <w:rPr>
          <w:rStyle w:val="farsi"/>
          <w:rFonts w:ascii="Times New Roman" w:hAnsi="Times New Roman" w:cs="Times New Roman" w:hint="cs"/>
          <w:rtl/>
        </w:rPr>
        <w:t> </w:t>
      </w:r>
      <w:r>
        <w:rPr>
          <w:rStyle w:val="farsi"/>
          <w:rtl/>
        </w:rPr>
        <w:t xml:space="preserve"> </w:t>
      </w:r>
      <w:r>
        <w:rPr>
          <w:rStyle w:val="farsi"/>
          <w:rFonts w:hint="cs"/>
          <w:rtl/>
        </w:rPr>
        <w:t>و</w:t>
      </w:r>
      <w:r>
        <w:rPr>
          <w:rStyle w:val="farsi"/>
          <w:rtl/>
        </w:rPr>
        <w:t xml:space="preserve"> </w:t>
      </w:r>
      <w:r>
        <w:rPr>
          <w:rStyle w:val="farsi"/>
          <w:rFonts w:hint="cs"/>
          <w:rtl/>
        </w:rPr>
        <w:t>بعد</w:t>
      </w:r>
      <w:r>
        <w:rPr>
          <w:rStyle w:val="farsi"/>
          <w:rtl/>
        </w:rPr>
        <w:t xml:space="preserve"> </w:t>
      </w:r>
      <w:r>
        <w:rPr>
          <w:rStyle w:val="farsi"/>
          <w:rFonts w:hint="cs"/>
          <w:rtl/>
        </w:rPr>
        <w:t>ازهر</w:t>
      </w:r>
      <w:r>
        <w:rPr>
          <w:rStyle w:val="farsi"/>
          <w:rtl/>
        </w:rPr>
        <w:t xml:space="preserve"> </w:t>
      </w:r>
      <w:r>
        <w:rPr>
          <w:rStyle w:val="farsi"/>
          <w:rFonts w:hint="cs"/>
          <w:rtl/>
        </w:rPr>
        <w:t>نماز</w:t>
      </w:r>
      <w:r>
        <w:rPr>
          <w:rStyle w:val="farsi"/>
          <w:rtl/>
        </w:rPr>
        <w:t xml:space="preserve"> </w:t>
      </w:r>
      <w:r>
        <w:rPr>
          <w:rStyle w:val="farsi"/>
          <w:rFonts w:hint="cs"/>
          <w:rtl/>
        </w:rPr>
        <w:t>خوانده</w:t>
      </w:r>
      <w:r>
        <w:rPr>
          <w:rStyle w:val="farsi"/>
          <w:rtl/>
        </w:rPr>
        <w:t xml:space="preserve"> می شود را بیان می کنیم</w:t>
      </w:r>
      <w:r>
        <w:rPr>
          <w:rStyle w:val="farsi"/>
          <w:rFonts w:hint="cs"/>
          <w:rtl/>
        </w:rPr>
        <w:t>:</w:t>
      </w:r>
    </w:p>
    <w:p w:rsidR="00F07071" w:rsidRDefault="00F07071" w:rsidP="003C4E96">
      <w:pPr>
        <w:pStyle w:val="a"/>
        <w:jc w:val="both"/>
        <w:rPr>
          <w:shd w:val="clear" w:color="auto" w:fill="FFFFFF"/>
        </w:rPr>
      </w:pPr>
      <w:r>
        <w:rPr>
          <w:shd w:val="clear" w:color="auto" w:fill="FFFFFF"/>
          <w:rtl/>
        </w:rPr>
        <w:t>و سيد بن طاوس در مزار و غير او گفته‏اند كه هر نمازى كه بجا مى‏آورى چه فريضه و چه نافله مادامى كه در نجف مى‏باشى بخوان بعد از آن اين دعا را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اَللَّهُمَّ لاَ بُدَّ مِنْ أَمْرِكَ وَ لاَ بُدَّ مِنْ قَدَرِكَ وَ لاَ بُدَّ مِنْ قَضَائِكَ وَ لاَ حَوْلَ وَ لاَ قُوَّةَ إِلاَّ بِكَ‏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اللَّهُمَّ فَمَا (كَمَا) قَضَيْتَ عَلَيْنَا مِنْ قَضَاءٍ أَوْ قَدَّرْتَ عَلَيْنَا مِنْ قَدَرٍ فَأَعْطِنَا مَعَهُ صَبْراً يَقْهَرُهُ وَ يَدْمَغُهُ‏</w:t>
      </w:r>
    </w:p>
    <w:p w:rsidR="00F07071" w:rsidRDefault="00F07071" w:rsidP="00F07071">
      <w:pPr>
        <w:pStyle w:val="20"/>
        <w:rPr>
          <w:rFonts w:hint="cs"/>
          <w:shd w:val="clear" w:color="auto" w:fill="FFFFFF"/>
          <w:rtl/>
        </w:rPr>
      </w:pPr>
      <w:r>
        <w:rPr>
          <w:shd w:val="clear" w:color="auto" w:fill="FFFFFF"/>
          <w:rtl/>
        </w:rPr>
        <w:br/>
        <w:t>وَ اجْعَلْهُ لَنَا صَاعِداً فِي رِضْوَانِكَ يُنْمِي (يُنْمَى) فِي حَسَنَاتِنَا وَ تَفْضِيلِنَا وَ سُؤْدَدِنَا</w:t>
      </w:r>
    </w:p>
    <w:p w:rsidR="006B1E5E" w:rsidRDefault="006B1E5E" w:rsidP="00F07071">
      <w:pPr>
        <w:pStyle w:val="20"/>
        <w:rPr>
          <w:shd w:val="clear" w:color="auto" w:fill="FFFFFF"/>
        </w:rPr>
      </w:pP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شَرَفِنَا وَ مَجْدِنَا وَ نَعْمَائِنَا وَ كَرَامَتِنَا فِي الدُّنْيَا وَ الْآخِرَةِ وَ لاَ تَنْقُصْ مِنْ حَسَنَاتِنَا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اللَّهُمَّ وَ مَا أَعْطَيْتَنَا مِنْ عَطَاءٍ أَوْ فَضَّلْتَنَا بِهِ مِنْ فَضِيلَةٍ أَوْ أَكْرَمْتَنَا بِهِ مِنْ كَرَامَةٍ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فَأَعْطِنَا مَعَهُ شُكْراً يَقْهَرُهُ وَ يَدْمَغُهُ وَ اجْعَلْهُ لَنَا صَاعِداً فِي رِضْوَانِكَ وَ فِي حَسَنَاتِنَا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وَ سُؤْدَدِنَا وَ شَرَفِنَا وَ نَعْمَائِكَ (نَعْمَائِنَا) وَ كَرَامَتِكَ (كَرَامَتِنَا) فِي الدُّنْيَا وَ الْآخِرَةِ</w:t>
      </w:r>
    </w:p>
    <w:p w:rsidR="003C4E96" w:rsidRDefault="003C4E96" w:rsidP="003C4E96">
      <w:pPr>
        <w:pStyle w:val="20"/>
        <w:spacing w:after="0"/>
        <w:rPr>
          <w:rFonts w:hint="cs"/>
          <w:shd w:val="clear" w:color="auto" w:fill="FFFFFF"/>
          <w:rtl/>
        </w:rPr>
      </w:pPr>
    </w:p>
    <w:p w:rsidR="003C4E96" w:rsidRDefault="003C4E96" w:rsidP="003C4E96">
      <w:pPr>
        <w:pStyle w:val="20"/>
        <w:spacing w:after="0"/>
        <w:rPr>
          <w:rFonts w:hint="cs"/>
          <w:shd w:val="clear" w:color="auto" w:fill="FFFFFF"/>
          <w:rtl/>
        </w:rPr>
      </w:pPr>
    </w:p>
    <w:p w:rsidR="00F07071" w:rsidRDefault="00F07071" w:rsidP="003C4E96">
      <w:pPr>
        <w:pStyle w:val="20"/>
        <w:spacing w:after="0"/>
        <w:rPr>
          <w:shd w:val="clear" w:color="auto" w:fill="FFFFFF"/>
        </w:rPr>
      </w:pPr>
      <w:r>
        <w:rPr>
          <w:shd w:val="clear" w:color="auto" w:fill="FFFFFF"/>
          <w:rtl/>
        </w:rPr>
        <w:t>(اللَّهُمَّ) وَ لاَ تَجْعَلْهُ لَنَا أَشَراً وَ لاَ بَطَراً وَ لاَ فِتْنَةً وَ لاَ مَقْتاً وَ لاَ عَذَاباً وَ لاَ خِزْياً فِي الدُّنْيَا وَ الْآخِرَةِ</w:t>
      </w:r>
    </w:p>
    <w:p w:rsidR="003C4E96" w:rsidRDefault="003C4E96" w:rsidP="00F07071">
      <w:pPr>
        <w:pStyle w:val="20"/>
        <w:rPr>
          <w:rFonts w:hint="cs"/>
          <w:shd w:val="clear" w:color="auto" w:fill="FFFFFF"/>
          <w:rtl/>
        </w:rPr>
      </w:pP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اللَّهُمَّ إِنَّا نَعُوذُ بِكَ مِنْ عَثْرَةِ اللِّسَانِ وَ سُوءِ الْمَقَامِ وَ خِفَّةِ الْمِيزَانِ‏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اللَّهُمَّ صَلِّ عَلَى مُحَمَّدٍ وَ آلِ مُحَمَّدٍ وَ لَقِّنَا حَسَنَاتِنَا فِي الْمَمَاتِ وَ لاَ تُرِنَا أَعْمَالَنَا حَسَرَاتٍ‏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وَ لاَ تُخْزِنَا عِنْدَ قَضَائِكَ وَ لاَ تَفْضَحْنَا بِسَيِّئَاتِنَا يَوْمَ نَلْقَاكَ‏</w:t>
      </w:r>
    </w:p>
    <w:p w:rsidR="003C4E96" w:rsidRDefault="003C4E96" w:rsidP="00F07071">
      <w:pPr>
        <w:pStyle w:val="20"/>
        <w:rPr>
          <w:rFonts w:hint="cs"/>
          <w:shd w:val="clear" w:color="auto" w:fill="FFFFFF"/>
          <w:rtl/>
        </w:rPr>
      </w:pPr>
    </w:p>
    <w:p w:rsidR="003C4E96" w:rsidRDefault="003C4E96" w:rsidP="00F07071">
      <w:pPr>
        <w:pStyle w:val="20"/>
        <w:rPr>
          <w:rFonts w:hint="cs"/>
          <w:shd w:val="clear" w:color="auto" w:fill="FFFFFF"/>
          <w:rtl/>
        </w:rPr>
      </w:pP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اجْعَلْ قُلُوبَنَا تَذْكُرُكَ وَ لاَ تَنْسَاكَ وَ تَخْشَاكَ كَأَنَّهَا تَرَاكَ حَتَّى نَلْقَاكَ وَ صَلِّ عَلَى مُحَمَّدٍ وَ آلِ مُحَمَّدٍ</w:t>
      </w:r>
    </w:p>
    <w:p w:rsidR="00F07071" w:rsidRDefault="00F07071" w:rsidP="00F07071">
      <w:pPr>
        <w:pStyle w:val="20"/>
        <w:rPr>
          <w:shd w:val="clear" w:color="auto" w:fill="FFFFFF"/>
        </w:rPr>
      </w:pP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بَدِّلْ سَيِّئَاتِنَا حَسَنَاتٍ وَ اجْعَلْ حَسَنَاتِنَا دَرَجَاتٍ وَ اجْعَلْ دَرَجَاتِنَا غُرُفَاتٍ وَ اجْعَلْ غُرُفَاتِنَا عَالِيَاتٍ‏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اللَّهُمَّ وَ أَوْسِعْ لِفَقِيرِنَا مِنْ سَعَةِ مَا قَضَيْتَ عَلَى نَفْسِكَ‏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اللَّهُمَّ صَلِّ عَلَى مُحَمَّدٍ وَ آلِ مُحَمَّدٍ وَ مُنَّ عَلَيْنَا بِالْهُدَى مَا أَبْقَيْتَنَا</w:t>
      </w:r>
    </w:p>
    <w:p w:rsidR="00F07071" w:rsidRDefault="00F07071" w:rsidP="00F07071">
      <w:pPr>
        <w:pStyle w:val="20"/>
        <w:rPr>
          <w:rFonts w:hint="cs"/>
          <w:shd w:val="clear" w:color="auto" w:fill="FFFFFF"/>
          <w:rtl/>
        </w:rPr>
      </w:pPr>
      <w:r>
        <w:rPr>
          <w:shd w:val="clear" w:color="auto" w:fill="FFFFFF"/>
          <w:rtl/>
        </w:rPr>
        <w:br/>
        <w:t>وَ الْكَرَامَةِ مَا أَحْيَيْتَنَا وَ الْكَرَامَةِ (وَ الْمَغْفِرَةِ) إِذَا تَوَفَّيْتَنَا وَ الْحِفْظِ فِيمَا بَقِيَ مِنْ عُمُرِنَا</w:t>
      </w:r>
    </w:p>
    <w:p w:rsidR="006B1E5E" w:rsidRDefault="006B1E5E" w:rsidP="00F07071">
      <w:pPr>
        <w:pStyle w:val="20"/>
        <w:rPr>
          <w:shd w:val="clear" w:color="auto" w:fill="FFFFFF"/>
        </w:rPr>
      </w:pP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الْبَرَكَةِ فِيمَا رَزَقْتَنَا وَ الْعَوْنِ عَلَى مَا حَمَّلْتَنَا وَ الثَّبَاتِ عَلَى مَا طَوَّقْتَنَا</w:t>
      </w:r>
    </w:p>
    <w:p w:rsidR="003C4E96" w:rsidRDefault="003C4E96" w:rsidP="006B1E5E">
      <w:pPr>
        <w:pStyle w:val="2"/>
        <w:rPr>
          <w:rFonts w:hint="cs"/>
          <w:shd w:val="clear" w:color="auto" w:fill="FFFFFF"/>
          <w:rtl/>
        </w:rPr>
      </w:pP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لاَ تُؤَاخِذْنَا بِظُلْمِنَا وَ لاَ تُقَايِسْنَا بِجَهْلِنَا وَ لاَ تَسْتَدْرِجْنَا بِخَطَايَانَا وَ اجْعَلْ أَحْسَنَ مَا نَقُولُ ثَابِتاً فِي قُلُوبِنَا</w:t>
      </w:r>
    </w:p>
    <w:p w:rsidR="006B1E5E" w:rsidRDefault="006B1E5E" w:rsidP="00F07071">
      <w:pPr>
        <w:pStyle w:val="20"/>
        <w:rPr>
          <w:rFonts w:hint="cs"/>
          <w:shd w:val="clear" w:color="auto" w:fill="FFFFFF"/>
          <w:rtl/>
        </w:rPr>
      </w:pP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اجْعَلْنَا عُظَمَاءَ عِنْدَكَ وَ أَذِلَّةً فِي أَنْفُسِنَا وَ انْفَعْنَا بِمَا عَلَّمْتَنَا وَ زِدْنَا عِلْماً نَافِعاً</w:t>
      </w:r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وَ أَعُوذُ بِكَ مِنْ قَلْبٍ لاَ يَخْشَعُ وَ مِنْ عَيْنٍ لاَ تَدْمَعُ وَ مِنْ صَلاَةٍ لاَ تُقْبَلُ‏</w:t>
      </w:r>
    </w:p>
    <w:p w:rsidR="003C4E96" w:rsidRDefault="003C4E96" w:rsidP="00F07071">
      <w:pPr>
        <w:pStyle w:val="20"/>
        <w:rPr>
          <w:shd w:val="clear" w:color="auto" w:fill="FFFFFF"/>
        </w:rPr>
      </w:pPr>
      <w:bookmarkStart w:id="0" w:name="_GoBack"/>
      <w:bookmarkEnd w:id="0"/>
    </w:p>
    <w:p w:rsidR="00F07071" w:rsidRDefault="00F07071" w:rsidP="00F07071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أَجِرْنَا مِنْ سُوءِ الْفِتَنِ يَا وَلِيَّ الدُّنْيَا وَ الْآخِرَةِ</w:t>
      </w:r>
    </w:p>
    <w:p w:rsidR="009A60A5" w:rsidRDefault="00F07071" w:rsidP="00F07071">
      <w:pPr>
        <w:pStyle w:val="2"/>
      </w:pPr>
      <w:r>
        <w:rPr>
          <w:sz w:val="18"/>
          <w:szCs w:val="18"/>
          <w:rtl/>
        </w:rPr>
        <w:br/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 </w:t>
      </w:r>
    </w:p>
    <w:sectPr w:rsidR="009A60A5" w:rsidSect="009A60A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95B" w:rsidRDefault="00B9195B" w:rsidP="00F07071">
      <w:r>
        <w:separator/>
      </w:r>
    </w:p>
  </w:endnote>
  <w:endnote w:type="continuationSeparator" w:id="0">
    <w:p w:rsidR="00B9195B" w:rsidRDefault="00B9195B" w:rsidP="00F07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0259FAD-D8D8-4D0C-B4A4-8348457C13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19EC51A-04CE-4479-9C78-8967C6589F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5C767A1-5A2B-41E5-A739-61E7CA32E20B}"/>
    <w:embedBold r:id="rId4" w:fontKey="{F24050DB-7DEA-4660-B8DE-C80626985BE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AA4805C-F2CA-44E5-8B40-4BE45FED8B0F}"/>
    <w:embedBold r:id="rId6" w:fontKey="{9C655CAC-0693-4917-B3B6-6C9A8CF8ACD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CAE5170B-6BF1-4073-B522-44F381D3FD8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844213B-F32A-40B1-A286-9AAC5071E4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D7F376A-1EBA-48BD-AC9E-51BD2C50964F}"/>
    <w:embedBold r:id="rId10" w:fontKey="{3B46CDAB-AFF6-4270-A6A8-98D3BB58E15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68C2DFD4-8D4D-4109-A0AF-5750959AE3DB}"/>
    <w:embedBold r:id="rId12" w:fontKey="{ADF75083-C86A-414F-BDEE-E6B10A93218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A1654E8D-73B4-443B-9683-883372DEE8EA}"/>
    <w:embedBold r:id="rId14" w:fontKey="{892CD4A9-277B-4391-9C02-D2E6E70C7D5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F07071" w:rsidRPr="00C65735" w:rsidTr="009156B3">
      <w:tc>
        <w:tcPr>
          <w:tcW w:w="1054" w:type="dxa"/>
        </w:tcPr>
        <w:p w:rsidR="00F07071" w:rsidRPr="00F07071" w:rsidRDefault="00F07071" w:rsidP="009156B3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F07071">
            <w:rPr>
              <w:sz w:val="22"/>
              <w:szCs w:val="22"/>
            </w:rPr>
            <w:fldChar w:fldCharType="begin"/>
          </w:r>
          <w:r w:rsidRPr="00F07071">
            <w:rPr>
              <w:sz w:val="22"/>
              <w:szCs w:val="22"/>
            </w:rPr>
            <w:instrText xml:space="preserve"> PAGE   \* MERGEFORMAT </w:instrText>
          </w:r>
          <w:r w:rsidRPr="00F07071">
            <w:rPr>
              <w:sz w:val="22"/>
              <w:szCs w:val="22"/>
            </w:rPr>
            <w:fldChar w:fldCharType="separate"/>
          </w:r>
          <w:r w:rsidR="006B1E5E">
            <w:rPr>
              <w:noProof/>
              <w:sz w:val="22"/>
              <w:szCs w:val="22"/>
              <w:rtl/>
            </w:rPr>
            <w:t>4</w:t>
          </w:r>
          <w:r w:rsidRPr="00F07071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F07071" w:rsidRPr="00F07071" w:rsidRDefault="00F07071" w:rsidP="009156B3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F07071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F07071" w:rsidRDefault="00F070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95B" w:rsidRDefault="00B9195B" w:rsidP="00F07071">
      <w:r>
        <w:separator/>
      </w:r>
    </w:p>
  </w:footnote>
  <w:footnote w:type="continuationSeparator" w:id="0">
    <w:p w:rsidR="00B9195B" w:rsidRDefault="00B9195B" w:rsidP="00F070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071" w:rsidRPr="00B022A1" w:rsidRDefault="00F07071" w:rsidP="00F07071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Pr="00F07071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F0707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07071">
      <w:rPr>
        <w:rFonts w:ascii="Neirizi" w:eastAsia="Times New Roman" w:hAnsi="Neirizi" w:cs="Neirizi" w:hint="cs"/>
        <w:b/>
        <w:bCs/>
        <w:rtl/>
        <w:lang w:bidi="fa-IR"/>
      </w:rPr>
      <w:t>بعد</w:t>
    </w:r>
    <w:r w:rsidRPr="00F0707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07071">
      <w:rPr>
        <w:rFonts w:ascii="Neirizi" w:eastAsia="Times New Roman" w:hAnsi="Neirizi" w:cs="Neirizi" w:hint="cs"/>
        <w:b/>
        <w:bCs/>
        <w:rtl/>
        <w:lang w:bidi="fa-IR"/>
      </w:rPr>
      <w:t>از</w:t>
    </w:r>
    <w:r w:rsidRPr="00F0707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07071">
      <w:rPr>
        <w:rFonts w:ascii="Neirizi" w:eastAsia="Times New Roman" w:hAnsi="Neirizi" w:cs="Neirizi" w:hint="cs"/>
        <w:b/>
        <w:bCs/>
        <w:rtl/>
        <w:lang w:bidi="fa-IR"/>
      </w:rPr>
      <w:t>هر</w:t>
    </w:r>
    <w:r w:rsidRPr="00F0707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07071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F0707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07071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F0707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07071">
      <w:rPr>
        <w:rFonts w:ascii="Neirizi" w:eastAsia="Times New Roman" w:hAnsi="Neirizi" w:cs="Neirizi" w:hint="cs"/>
        <w:b/>
        <w:bCs/>
        <w:rtl/>
        <w:lang w:bidi="fa-IR"/>
      </w:rPr>
      <w:t>نجف</w:t>
    </w:r>
    <w:r w:rsidRPr="00F0707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07071">
      <w:rPr>
        <w:rFonts w:ascii="Neirizi" w:eastAsia="Times New Roman" w:hAnsi="Neirizi" w:cs="Neirizi" w:hint="cs"/>
        <w:b/>
        <w:bCs/>
        <w:rtl/>
        <w:lang w:bidi="fa-IR"/>
      </w:rPr>
      <w:t>اشرف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F07071" w:rsidRDefault="00F070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071"/>
    <w:rsid w:val="003C4E96"/>
    <w:rsid w:val="003E450F"/>
    <w:rsid w:val="004035ED"/>
    <w:rsid w:val="00686101"/>
    <w:rsid w:val="006B1E5E"/>
    <w:rsid w:val="006D05FC"/>
    <w:rsid w:val="009A60A5"/>
    <w:rsid w:val="00B9195B"/>
    <w:rsid w:val="00CE7D4C"/>
    <w:rsid w:val="00D47E62"/>
    <w:rsid w:val="00E14CEC"/>
    <w:rsid w:val="00E35587"/>
    <w:rsid w:val="00F07071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0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0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996C6E-40D5-48D6-ADB4-9BB91E9C8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2015-01-15T07:12:00Z</cp:lastPrinted>
  <dcterms:created xsi:type="dcterms:W3CDTF">2015-01-15T07:13:00Z</dcterms:created>
  <dcterms:modified xsi:type="dcterms:W3CDTF">2015-01-15T07:13:00Z</dcterms:modified>
</cp:coreProperties>
</file>