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3E7" w:rsidRPr="00C15554" w:rsidRDefault="00C15554" w:rsidP="004F6A18">
      <w:pPr>
        <w:pStyle w:val="1"/>
        <w:spacing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3413E7" w:rsidRPr="00C15554">
        <w:rPr>
          <w:rFonts w:hint="cs"/>
          <w:b w:val="0"/>
          <w:bCs w:val="0"/>
          <w:rtl/>
        </w:rPr>
        <w:t>دعای</w:t>
      </w:r>
      <w:r w:rsidR="003413E7" w:rsidRPr="00C15554">
        <w:rPr>
          <w:b w:val="0"/>
          <w:bCs w:val="0"/>
          <w:rtl/>
        </w:rPr>
        <w:t xml:space="preserve"> </w:t>
      </w:r>
      <w:r w:rsidR="004F6A18" w:rsidRPr="004F6A18">
        <w:rPr>
          <w:rFonts w:hint="cs"/>
          <w:b w:val="0"/>
          <w:bCs w:val="0"/>
          <w:rtl/>
        </w:rPr>
        <w:t>اللَّهُمَّ</w:t>
      </w:r>
      <w:r w:rsidR="004F6A18" w:rsidRPr="004F6A18">
        <w:rPr>
          <w:b w:val="0"/>
          <w:bCs w:val="0"/>
          <w:rtl/>
        </w:rPr>
        <w:t xml:space="preserve"> </w:t>
      </w:r>
      <w:r w:rsidR="004F6A18" w:rsidRPr="004F6A18">
        <w:rPr>
          <w:rFonts w:hint="cs"/>
          <w:b w:val="0"/>
          <w:bCs w:val="0"/>
          <w:rtl/>
        </w:rPr>
        <w:t>إِنِّي</w:t>
      </w:r>
      <w:r w:rsidR="004F6A18" w:rsidRPr="004F6A18">
        <w:rPr>
          <w:b w:val="0"/>
          <w:bCs w:val="0"/>
          <w:rtl/>
        </w:rPr>
        <w:t xml:space="preserve"> </w:t>
      </w:r>
      <w:r w:rsidR="004F6A18" w:rsidRPr="004F6A18">
        <w:rPr>
          <w:rFonts w:hint="cs"/>
          <w:b w:val="0"/>
          <w:bCs w:val="0"/>
          <w:rtl/>
        </w:rPr>
        <w:t>أَسْأَلُكَ</w:t>
      </w:r>
      <w:r w:rsidR="004F6A18" w:rsidRPr="004F6A18">
        <w:rPr>
          <w:b w:val="0"/>
          <w:bCs w:val="0"/>
          <w:rtl/>
        </w:rPr>
        <w:t xml:space="preserve"> </w:t>
      </w:r>
      <w:r w:rsidR="004F6A18" w:rsidRPr="004F6A18">
        <w:rPr>
          <w:rFonts w:hint="cs"/>
          <w:b w:val="0"/>
          <w:bCs w:val="0"/>
          <w:rtl/>
        </w:rPr>
        <w:t>أَنْ</w:t>
      </w:r>
      <w:r w:rsidR="004F6A18" w:rsidRPr="004F6A18">
        <w:rPr>
          <w:b w:val="0"/>
          <w:bCs w:val="0"/>
          <w:rtl/>
        </w:rPr>
        <w:t xml:space="preserve"> </w:t>
      </w:r>
      <w:r w:rsidR="004F6A18" w:rsidRPr="004F6A18">
        <w:rPr>
          <w:rFonts w:hint="cs"/>
          <w:b w:val="0"/>
          <w:bCs w:val="0"/>
          <w:rtl/>
        </w:rPr>
        <w:t>تُصَلِّيَ</w:t>
      </w:r>
      <w:r w:rsidR="004F6A18" w:rsidRPr="004F6A18">
        <w:rPr>
          <w:b w:val="0"/>
          <w:bCs w:val="0"/>
          <w:rtl/>
        </w:rPr>
        <w:t xml:space="preserve"> </w:t>
      </w:r>
      <w:r w:rsidR="004F6A18" w:rsidRPr="004F6A18">
        <w:rPr>
          <w:rFonts w:hint="cs"/>
          <w:b w:val="0"/>
          <w:bCs w:val="0"/>
          <w:rtl/>
        </w:rPr>
        <w:t>عَلَى</w:t>
      </w:r>
      <w:r w:rsidR="004F6A18" w:rsidRPr="004F6A18">
        <w:rPr>
          <w:b w:val="0"/>
          <w:bCs w:val="0"/>
          <w:rtl/>
        </w:rPr>
        <w:t xml:space="preserve"> </w:t>
      </w:r>
      <w:r w:rsidR="004F6A18" w:rsidRPr="004F6A18">
        <w:rPr>
          <w:rFonts w:hint="cs"/>
          <w:b w:val="0"/>
          <w:bCs w:val="0"/>
          <w:rtl/>
        </w:rPr>
        <w:t>مُحَمَّدٍ</w:t>
      </w:r>
      <w:r w:rsidR="004F6A18">
        <w:rPr>
          <w:rFonts w:hint="cs"/>
          <w:b w:val="0"/>
          <w:bCs w:val="0"/>
          <w:rtl/>
        </w:rPr>
        <w:t>...</w:t>
      </w:r>
    </w:p>
    <w:p w:rsidR="004F6A18" w:rsidRDefault="004F6A18" w:rsidP="004F6A18">
      <w:pPr>
        <w:pStyle w:val="NormalWeb"/>
        <w:spacing w:line="276" w:lineRule="auto"/>
        <w:jc w:val="both"/>
        <w:rPr>
          <w:rFonts w:ascii="Tahoma" w:hAnsi="Tahoma" w:cs="B Zar" w:hint="cs"/>
          <w:sz w:val="32"/>
          <w:szCs w:val="32"/>
          <w:rtl/>
          <w:lang w:bidi="fa-IR"/>
        </w:rPr>
      </w:pPr>
      <w:r w:rsidRPr="004F6A18">
        <w:rPr>
          <w:rFonts w:ascii="Tahoma" w:hAnsi="Tahoma" w:cs="B Zar"/>
          <w:sz w:val="32"/>
          <w:szCs w:val="32"/>
          <w:rtl/>
          <w:lang w:bidi="fa-IR"/>
        </w:rPr>
        <w:t>اعمال مشترکه ماه رمضان؛ قسم چهارم اعمال روزهای ماه رمضان این دعا را نیز هر روز می خوانیم</w:t>
      </w:r>
      <w:r>
        <w:rPr>
          <w:rFonts w:ascii="Tahoma" w:hAnsi="Tahoma" w:cs="B Zar" w:hint="cs"/>
          <w:sz w:val="32"/>
          <w:szCs w:val="32"/>
          <w:rtl/>
          <w:lang w:bidi="fa-IR"/>
        </w:rPr>
        <w:t>:</w:t>
      </w:r>
    </w:p>
    <w:p w:rsidR="004F6A18" w:rsidRPr="004F6A18" w:rsidRDefault="004F6A18" w:rsidP="004F6A18">
      <w:pPr>
        <w:pStyle w:val="NormalWeb"/>
        <w:spacing w:line="276" w:lineRule="auto"/>
        <w:jc w:val="both"/>
        <w:rPr>
          <w:rFonts w:ascii="Tahoma" w:hAnsi="Tahoma" w:cs="B Zar"/>
          <w:sz w:val="32"/>
          <w:szCs w:val="32"/>
          <w:lang w:bidi="fa-IR"/>
        </w:rPr>
      </w:pP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4F6A18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أَنْ تُصَلِّيَ عَلَى مُحَمَّدٍ وَ آلِ مُحَمَّدٍ</w:t>
      </w: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bookmarkStart w:id="0" w:name="_GoBack"/>
      <w:bookmarkEnd w:id="0"/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4F6A18">
        <w:rPr>
          <w:rFonts w:ascii="Neirizi" w:hAnsi="Neirizi" w:cs="Neirizi"/>
          <w:color w:val="257F27"/>
          <w:sz w:val="30"/>
          <w:szCs w:val="30"/>
          <w:rtl/>
        </w:rPr>
        <w:t>وَ أَنْ تَجْعَلَ فِيمَا تَقْضِي وَ تُقَدِّرُ مِنَ الْأَمْرِ الْعَظِيمِ الْمَحْتُومِ فِي لَيْلَةِ الْقَدْرِ مِنَ الْقَضَاءِ الَّذِي لاَ يُرَدُّ وَ لاَ يُبَدَّلُ‏</w:t>
      </w: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4F6A18">
        <w:rPr>
          <w:rFonts w:ascii="Neirizi" w:hAnsi="Neirizi" w:cs="Neirizi"/>
          <w:color w:val="257F27"/>
          <w:sz w:val="30"/>
          <w:szCs w:val="30"/>
          <w:rtl/>
        </w:rPr>
        <w:t>أَنْ تَكْتُبَنِي مِنْ حُجَّاجِ بَيْتِكَ الْحَرَامِ الْمَبْرُورِ حَجُّهُمْ الْمَشْكُورِ سَعْيُهُمْ الْمَغْفُورِ ذُنُوبُهُمْ الْمُكَفَّرِ عَنْهُمْ سَيِّئَاتُهُمْ‏</w:t>
      </w: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4F6A18">
        <w:rPr>
          <w:rFonts w:ascii="Neirizi" w:hAnsi="Neirizi" w:cs="Neirizi"/>
          <w:color w:val="257F27"/>
          <w:sz w:val="30"/>
          <w:szCs w:val="30"/>
          <w:rtl/>
        </w:rPr>
        <w:t>وَ أَنْ تَجْعَلَ فِيمَا تَقْضِي وَ تُقَدِّرُ أَنْ تُطِيلَ عُمُرِي وَ تُوَسِّعَ رِزْقِي وَ تُؤَدِّيَ عَنِّي أَمَانَتِي وَ دَيْنِي آمِينَ رَبَّ الْعَالَمِينَ‏</w:t>
      </w:r>
    </w:p>
    <w:p w:rsidR="004F6A18" w:rsidRPr="004F6A18" w:rsidRDefault="004F6A18" w:rsidP="00FD6ECC">
      <w:pPr>
        <w:spacing w:before="100" w:beforeAutospacing="1" w:after="100" w:afterAutospacing="1" w:line="276" w:lineRule="auto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4F6A18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اجْعَلْ لِي مِنْ أَمْرِي فَرَجاً وَ مَخْرَجاً وَ ارْزُقْنِي مِنْ حَيْثُ أَحْتَسِبُ وَ مِنْ حَيْثُ لاَ أَحْتَسِبُ‏</w:t>
      </w: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4F6A18">
        <w:rPr>
          <w:rFonts w:ascii="Neirizi" w:hAnsi="Neirizi" w:cs="Neirizi"/>
          <w:color w:val="257F27"/>
          <w:sz w:val="30"/>
          <w:szCs w:val="30"/>
          <w:rtl/>
        </w:rPr>
        <w:t>وَ احْرُسْنِي مِنْ حَيْثُ أَحْتَرِسُ وَ مِنْ حَيْثُ لاَ أَحْتَرِسُ وَ صَلِّ عَلَى مُحَمَّدٍ وَ آلِ مُحَمَّدٍ وَ سَلِّمْ كَثِيراً</w:t>
      </w:r>
    </w:p>
    <w:p w:rsidR="003413E7" w:rsidRPr="00C15554" w:rsidRDefault="003413E7" w:rsidP="00FD6EC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9A60A5" w:rsidRDefault="009A60A5" w:rsidP="004F6A18">
      <w:pPr>
        <w:pStyle w:val="2"/>
      </w:pP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FFD" w:rsidRDefault="006E2FFD" w:rsidP="003413E7">
      <w:r>
        <w:separator/>
      </w:r>
    </w:p>
  </w:endnote>
  <w:endnote w:type="continuationSeparator" w:id="0">
    <w:p w:rsidR="006E2FFD" w:rsidRDefault="006E2FFD" w:rsidP="00341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08F7693-1463-4254-999F-2D072E36A3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FE87F94-B7F5-4CFE-97D2-24C25E6178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E831643-6FFA-4E86-BD94-F9A8186DC3D0}"/>
    <w:embedBold r:id="rId4" w:fontKey="{CB6C8A7C-769B-4163-B404-F22C50D20AE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8B1CF2A-A287-4B7D-A068-3A27D8400578}"/>
    <w:embedBold r:id="rId6" w:fontKey="{E6D63728-557F-487B-9E3C-506315C4403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F95C9ED6-1DAA-427B-890C-FEDB64C9F46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C5AC8268-8CBF-40D3-88EA-3BDD6FA12E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9C8250B-D7AA-4F54-8CB1-DBC728C25CEE}"/>
    <w:embedBold r:id="rId10" w:fontKey="{08023385-764A-4F78-81C9-64E8F166AEB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867E2F80-D78E-4A16-8B36-8A8C8E9BAA11}"/>
    <w:embedBold r:id="rId12" w:fontKey="{CC7FF44B-0806-4C5C-BA63-5B484790430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A6BA85F6-C39D-4FC8-B5FE-3F188CDD6411}"/>
    <w:embedBold r:id="rId14" w:fontKey="{4FB9E6A4-3220-44A5-86AC-C1029ABDAE4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10"/>
      <w:docPartObj>
        <w:docPartGallery w:val="Page Numbers (Bottom of Page)"/>
        <w:docPartUnique/>
      </w:docPartObj>
    </w:sdtPr>
    <w:sdtEndPr/>
    <w:sdtContent>
      <w:p w:rsidR="009E7F49" w:rsidRDefault="009E7F49" w:rsidP="009E7F49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9E7F49" w:rsidTr="009E7F49">
          <w:tc>
            <w:tcPr>
              <w:tcW w:w="1054" w:type="dxa"/>
              <w:hideMark/>
            </w:tcPr>
            <w:p w:rsidR="009E7F49" w:rsidRDefault="009E7F49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FD6ECC">
                <w:rPr>
                  <w:noProof/>
                  <w:sz w:val="22"/>
                  <w:szCs w:val="22"/>
                  <w:rtl/>
                </w:rPr>
                <w:t>2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9E7F49" w:rsidRDefault="009E7F49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3413E7" w:rsidRDefault="006E2FFD" w:rsidP="009E7F49">
        <w:pPr>
          <w:pStyle w:val="Footer"/>
          <w:jc w:val="center"/>
        </w:pPr>
      </w:p>
    </w:sdtContent>
  </w:sdt>
  <w:p w:rsidR="003413E7" w:rsidRDefault="003413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FFD" w:rsidRDefault="006E2FFD" w:rsidP="003413E7">
      <w:r>
        <w:separator/>
      </w:r>
    </w:p>
  </w:footnote>
  <w:footnote w:type="continuationSeparator" w:id="0">
    <w:p w:rsidR="006E2FFD" w:rsidRDefault="006E2FFD" w:rsidP="003413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3E7" w:rsidRPr="00B022A1" w:rsidRDefault="003413E7" w:rsidP="004F6A1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76FF871" wp14:editId="1D9AF28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</w:t>
    </w:r>
    <w:r w:rsidR="004F6A18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 w:rsidR="004F6A18" w:rsidRPr="004F6A18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4F6A18" w:rsidRPr="004F6A1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F6A18" w:rsidRPr="004F6A18">
      <w:rPr>
        <w:rFonts w:ascii="Neirizi" w:eastAsia="Times New Roman" w:hAnsi="Neirizi" w:cs="Neirizi" w:hint="cs"/>
        <w:b/>
        <w:bCs/>
        <w:rtl/>
        <w:lang w:bidi="fa-IR"/>
      </w:rPr>
      <w:t>اللَّهُمَّ</w:t>
    </w:r>
    <w:r w:rsidR="004F6A18" w:rsidRPr="004F6A1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F6A18" w:rsidRPr="004F6A18">
      <w:rPr>
        <w:rFonts w:ascii="Neirizi" w:eastAsia="Times New Roman" w:hAnsi="Neirizi" w:cs="Neirizi" w:hint="cs"/>
        <w:b/>
        <w:bCs/>
        <w:rtl/>
        <w:lang w:bidi="fa-IR"/>
      </w:rPr>
      <w:t>إِنِّي</w:t>
    </w:r>
    <w:r w:rsidR="004F6A18" w:rsidRPr="004F6A1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F6A18" w:rsidRPr="004F6A18">
      <w:rPr>
        <w:rFonts w:ascii="Neirizi" w:eastAsia="Times New Roman" w:hAnsi="Neirizi" w:cs="Neirizi" w:hint="cs"/>
        <w:b/>
        <w:bCs/>
        <w:rtl/>
        <w:lang w:bidi="fa-IR"/>
      </w:rPr>
      <w:t>أَسْأَلُكَ</w:t>
    </w:r>
    <w:r w:rsidR="004F6A18" w:rsidRPr="004F6A1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F6A18" w:rsidRPr="004F6A18">
      <w:rPr>
        <w:rFonts w:ascii="Neirizi" w:eastAsia="Times New Roman" w:hAnsi="Neirizi" w:cs="Neirizi" w:hint="cs"/>
        <w:b/>
        <w:bCs/>
        <w:rtl/>
        <w:lang w:bidi="fa-IR"/>
      </w:rPr>
      <w:t>أَنْ</w:t>
    </w:r>
    <w:r w:rsidR="004F6A18" w:rsidRPr="004F6A1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F6A18" w:rsidRPr="004F6A18">
      <w:rPr>
        <w:rFonts w:ascii="Neirizi" w:eastAsia="Times New Roman" w:hAnsi="Neirizi" w:cs="Neirizi" w:hint="cs"/>
        <w:b/>
        <w:bCs/>
        <w:rtl/>
        <w:lang w:bidi="fa-IR"/>
      </w:rPr>
      <w:t>تُصَلِّيَ</w:t>
    </w:r>
    <w:r w:rsidR="004F6A18" w:rsidRPr="004F6A1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F6A18" w:rsidRPr="004F6A18">
      <w:rPr>
        <w:rFonts w:ascii="Neirizi" w:eastAsia="Times New Roman" w:hAnsi="Neirizi" w:cs="Neirizi" w:hint="cs"/>
        <w:b/>
        <w:bCs/>
        <w:rtl/>
        <w:lang w:bidi="fa-IR"/>
      </w:rPr>
      <w:t>عَلَى</w:t>
    </w:r>
    <w:r w:rsidR="004F6A18" w:rsidRPr="004F6A1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F6A18" w:rsidRPr="004F6A18">
      <w:rPr>
        <w:rFonts w:ascii="Neirizi" w:eastAsia="Times New Roman" w:hAnsi="Neirizi" w:cs="Neirizi" w:hint="cs"/>
        <w:b/>
        <w:bCs/>
        <w:rtl/>
        <w:lang w:bidi="fa-IR"/>
      </w:rPr>
      <w:t>مُحَمَّدٍ</w:t>
    </w:r>
    <w:r w:rsidR="004F6A18">
      <w:rPr>
        <w:rFonts w:ascii="Neirizi" w:eastAsia="Times New Roman" w:hAnsi="Neirizi" w:cs="Neirizi" w:hint="cs"/>
        <w:b/>
        <w:bCs/>
        <w:rtl/>
        <w:lang w:bidi="fa-IR"/>
      </w:rPr>
      <w:t>...</w:t>
    </w:r>
  </w:p>
  <w:p w:rsidR="003413E7" w:rsidRDefault="003413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3E7"/>
    <w:rsid w:val="001A6CF2"/>
    <w:rsid w:val="003413E7"/>
    <w:rsid w:val="003E450F"/>
    <w:rsid w:val="004F6A18"/>
    <w:rsid w:val="0055737D"/>
    <w:rsid w:val="00686101"/>
    <w:rsid w:val="006D05FC"/>
    <w:rsid w:val="006E2FFD"/>
    <w:rsid w:val="00946C79"/>
    <w:rsid w:val="009A60A5"/>
    <w:rsid w:val="009B6F9C"/>
    <w:rsid w:val="009E7F49"/>
    <w:rsid w:val="00BE29E0"/>
    <w:rsid w:val="00C04CC5"/>
    <w:rsid w:val="00C15554"/>
    <w:rsid w:val="00CE7D4C"/>
    <w:rsid w:val="00D47E62"/>
    <w:rsid w:val="00E14CEC"/>
    <w:rsid w:val="00F63C38"/>
    <w:rsid w:val="00F73059"/>
    <w:rsid w:val="00FD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3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3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2015-01-04T08:20:00Z</cp:lastPrinted>
  <dcterms:created xsi:type="dcterms:W3CDTF">2015-01-04T08:20:00Z</dcterms:created>
  <dcterms:modified xsi:type="dcterms:W3CDTF">2015-01-04T08:20:00Z</dcterms:modified>
</cp:coreProperties>
</file>