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2BE" w:rsidRPr="00544A5B" w:rsidRDefault="00544A5B" w:rsidP="00544A5B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7D32BE" w:rsidRPr="00544A5B">
        <w:rPr>
          <w:rFonts w:hint="cs"/>
          <w:b w:val="0"/>
          <w:bCs w:val="0"/>
          <w:rtl/>
        </w:rPr>
        <w:t>دعای</w:t>
      </w:r>
      <w:r w:rsidR="007D32BE" w:rsidRPr="00544A5B">
        <w:rPr>
          <w:b w:val="0"/>
          <w:bCs w:val="0"/>
          <w:rtl/>
        </w:rPr>
        <w:t xml:space="preserve"> </w:t>
      </w:r>
      <w:r w:rsidRPr="00544A5B">
        <w:rPr>
          <w:rFonts w:hint="cs"/>
          <w:b w:val="0"/>
          <w:bCs w:val="0"/>
          <w:rtl/>
        </w:rPr>
        <w:t>اللَّهُمَّ ارْزُقْنِي حَجَّ بَيْتِكَ الْحَرَامِ</w:t>
      </w:r>
    </w:p>
    <w:p w:rsidR="00B038E6" w:rsidRPr="00B038E6" w:rsidRDefault="00544A5B" w:rsidP="00544A5B">
      <w:pPr>
        <w:pStyle w:val="a"/>
        <w:jc w:val="both"/>
      </w:pPr>
      <w:r w:rsidRPr="00544A5B">
        <w:rPr>
          <w:rFonts w:hint="cs"/>
          <w:rtl/>
        </w:rPr>
        <w:t>اعمال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مشترکه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ماه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رمضان</w:t>
      </w:r>
      <w:r w:rsidRPr="00544A5B">
        <w:rPr>
          <w:rtl/>
        </w:rPr>
        <w:t xml:space="preserve">: </w:t>
      </w:r>
      <w:r w:rsidRPr="00544A5B">
        <w:rPr>
          <w:rFonts w:hint="cs"/>
          <w:rtl/>
        </w:rPr>
        <w:t>قسم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اول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اعمال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است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که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هر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شب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و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روز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این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ماه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به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جا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آورده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می</w:t>
      </w:r>
      <w:r w:rsidRPr="00544A5B">
        <w:rPr>
          <w:rtl/>
        </w:rPr>
        <w:t xml:space="preserve"> </w:t>
      </w:r>
      <w:r w:rsidRPr="00544A5B">
        <w:rPr>
          <w:rFonts w:hint="cs"/>
          <w:rtl/>
        </w:rPr>
        <w:t>شود</w:t>
      </w:r>
      <w:r>
        <w:rPr>
          <w:rFonts w:hint="cs"/>
          <w:rtl/>
        </w:rPr>
        <w:t>؛</w:t>
      </w:r>
      <w:r w:rsidRPr="00544A5B">
        <w:rPr>
          <w:rtl/>
        </w:rPr>
        <w:t xml:space="preserve"> </w:t>
      </w:r>
      <w:r w:rsidR="00B038E6" w:rsidRPr="00B038E6">
        <w:rPr>
          <w:rtl/>
        </w:rPr>
        <w:t>سيد بن طاوس روايت كرده از حضرت امام جعفر صادق و امام موسى كاظم عليهما السلام كه فرمودند ميگويى در ماه رمضان از اول تا به آخر آن بعد از هر فريضه‏</w:t>
      </w:r>
    </w:p>
    <w:p w:rsidR="007D32BE" w:rsidRDefault="00B038E6" w:rsidP="007D32BE">
      <w:pPr>
        <w:pStyle w:val="20"/>
      </w:pPr>
      <w:r w:rsidRPr="00B038E6">
        <w:rPr>
          <w:rFonts w:cs="Tahoma"/>
          <w:color w:val="000000"/>
          <w:sz w:val="18"/>
          <w:szCs w:val="18"/>
          <w:rtl/>
        </w:rPr>
        <w:br/>
      </w:r>
      <w:r w:rsidRPr="00B038E6">
        <w:rPr>
          <w:rFonts w:hint="cs"/>
          <w:rtl/>
        </w:rPr>
        <w:t>اللَّهُمَّ ارْزُقْنِي حَجَّ بَيْتِكَ الْحَرَامِ فِي عَامِي هَذَا وَ فِي كُلِّ عَامٍ مَا أَبْقَيْتَنِي فِي يُسْرٍ مِنْكَ وَ عَافِيَةٍ وَ سَعَةِ رِزْقٍ‏</w:t>
      </w:r>
    </w:p>
    <w:p w:rsidR="00B038E6" w:rsidRPr="00B038E6" w:rsidRDefault="00B038E6" w:rsidP="007D32BE">
      <w:pPr>
        <w:pStyle w:val="2"/>
        <w:rPr>
          <w:color w:val="000000"/>
          <w:sz w:val="18"/>
          <w:rtl/>
        </w:rPr>
      </w:pPr>
      <w:r w:rsidRPr="00B038E6">
        <w:rPr>
          <w:rFonts w:ascii="Times New Roman" w:hAnsi="Times New Roman" w:cs="Times New Roman" w:hint="cs"/>
          <w:rtl/>
        </w:rPr>
        <w:t> </w:t>
      </w:r>
      <w:r w:rsidRPr="00B038E6">
        <w:rPr>
          <w:rFonts w:hint="cs"/>
          <w:rtl/>
        </w:rPr>
        <w:t>خدايا مرا روزى كن حج بيت الحرام در اين سال و در همه سال مادامى كه عمرم را باقى دارى با آسايش و عافيت و وسعت رزق</w:t>
      </w:r>
    </w:p>
    <w:p w:rsidR="00B038E6" w:rsidRPr="00B038E6" w:rsidRDefault="00B038E6" w:rsidP="00B038E6">
      <w:pPr>
        <w:shd w:val="clear" w:color="auto" w:fill="FFFFFF"/>
        <w:spacing w:after="360"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038E6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038E6" w:rsidRPr="00B038E6" w:rsidRDefault="00B038E6" w:rsidP="007D32BE">
      <w:pPr>
        <w:pStyle w:val="20"/>
        <w:rPr>
          <w:rFonts w:cs="Tahoma"/>
          <w:color w:val="000000"/>
          <w:sz w:val="18"/>
          <w:szCs w:val="18"/>
          <w:rtl/>
        </w:rPr>
      </w:pPr>
      <w:r w:rsidRPr="00B038E6">
        <w:rPr>
          <w:rFonts w:hint="cs"/>
          <w:rtl/>
        </w:rPr>
        <w:t>وَ لاَ تُخْلِنِي مِنْ تِلْكَ الْمَوَاقِفِ الْكَرِيمَةِ وَ الْمَشَاهِدِ الشَّرِيفَةِ</w:t>
      </w:r>
    </w:p>
    <w:p w:rsidR="00B038E6" w:rsidRPr="00B038E6" w:rsidRDefault="00B038E6" w:rsidP="007D32BE">
      <w:pPr>
        <w:pStyle w:val="2"/>
        <w:rPr>
          <w:color w:val="000000"/>
          <w:sz w:val="18"/>
          <w:rtl/>
        </w:rPr>
      </w:pPr>
      <w:r w:rsidRPr="00B038E6">
        <w:rPr>
          <w:rFonts w:ascii="Times New Roman" w:hAnsi="Times New Roman" w:cs="Times New Roman" w:hint="cs"/>
          <w:rtl/>
        </w:rPr>
        <w:t> </w:t>
      </w:r>
      <w:r w:rsidRPr="00B038E6">
        <w:rPr>
          <w:rFonts w:hint="cs"/>
          <w:rtl/>
        </w:rPr>
        <w:t>و مرا دور مدار از آن موقف‏هاى عالى و مشاهد مشرفه</w:t>
      </w:r>
    </w:p>
    <w:p w:rsidR="00B038E6" w:rsidRPr="00B038E6" w:rsidRDefault="00B038E6" w:rsidP="00B038E6">
      <w:pPr>
        <w:shd w:val="clear" w:color="auto" w:fill="FFFFFF"/>
        <w:spacing w:after="360" w:line="276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038E6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038E6" w:rsidRPr="00B038E6" w:rsidRDefault="00B038E6" w:rsidP="007D32BE">
      <w:pPr>
        <w:pStyle w:val="20"/>
        <w:rPr>
          <w:rFonts w:cs="Tahoma"/>
          <w:color w:val="000000"/>
          <w:sz w:val="18"/>
          <w:szCs w:val="18"/>
          <w:rtl/>
        </w:rPr>
      </w:pPr>
      <w:r w:rsidRPr="00B038E6">
        <w:rPr>
          <w:rFonts w:hint="cs"/>
          <w:rtl/>
        </w:rPr>
        <w:t>وَ زِيَارَةِ قَبْرِ نَبِيِّكَ صَلَوَاتُكَ عَلَيْهِ وَ آلِهِ وَ فِي جَمِيعِ حَوَائِجِ الدُّنْيَا وَ الْآخِرَةِ فَكُنْ لِي‏</w:t>
      </w:r>
    </w:p>
    <w:p w:rsidR="00B038E6" w:rsidRDefault="00B038E6" w:rsidP="007D32BE">
      <w:pPr>
        <w:pStyle w:val="2"/>
        <w:rPr>
          <w:rFonts w:ascii="Times New Roman" w:hAnsi="Times New Roman" w:cs="Times New Roman" w:hint="cs"/>
          <w:color w:val="000000"/>
          <w:sz w:val="18"/>
          <w:rtl/>
        </w:rPr>
      </w:pPr>
      <w:r w:rsidRPr="00B038E6">
        <w:rPr>
          <w:rFonts w:ascii="Times New Roman" w:hAnsi="Times New Roman" w:cs="Times New Roman" w:hint="cs"/>
          <w:rtl/>
        </w:rPr>
        <w:t> </w:t>
      </w:r>
      <w:r w:rsidRPr="00B038E6">
        <w:rPr>
          <w:rFonts w:hint="cs"/>
          <w:rtl/>
        </w:rPr>
        <w:t>و زيارت قبر پيغمبرت كه درودت بر او و بر آلش باد و در جميع احتياجات دنيا و آخرتم ي</w:t>
      </w:r>
      <w:r w:rsidRPr="00B038E6">
        <w:rPr>
          <w:rtl/>
        </w:rPr>
        <w:t>ارى كن</w:t>
      </w:r>
      <w:r w:rsidRPr="00B038E6">
        <w:rPr>
          <w:color w:val="000000"/>
          <w:sz w:val="18"/>
          <w:rtl/>
        </w:rPr>
        <w:br/>
      </w:r>
      <w:r w:rsidRPr="00B038E6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544A5B" w:rsidRPr="00B038E6" w:rsidRDefault="00544A5B" w:rsidP="007D32BE">
      <w:pPr>
        <w:pStyle w:val="2"/>
        <w:rPr>
          <w:color w:val="000000"/>
          <w:sz w:val="18"/>
        </w:rPr>
      </w:pPr>
      <w:bookmarkStart w:id="0" w:name="_GoBack"/>
      <w:bookmarkEnd w:id="0"/>
    </w:p>
    <w:p w:rsidR="00B038E6" w:rsidRPr="00B038E6" w:rsidRDefault="00B038E6" w:rsidP="007D32BE">
      <w:pPr>
        <w:pStyle w:val="20"/>
        <w:rPr>
          <w:rFonts w:cs="Tahoma"/>
          <w:color w:val="000000"/>
          <w:sz w:val="18"/>
          <w:szCs w:val="18"/>
          <w:rtl/>
        </w:rPr>
      </w:pPr>
      <w:r w:rsidRPr="00B038E6">
        <w:rPr>
          <w:rFonts w:ascii="Tahoma" w:eastAsia="Times New Roman" w:hAnsi="Tahoma" w:cs="Tahoma"/>
          <w:color w:val="000000"/>
          <w:sz w:val="18"/>
          <w:szCs w:val="18"/>
          <w:rtl/>
        </w:rPr>
        <w:lastRenderedPageBreak/>
        <w:t> </w:t>
      </w:r>
      <w:r w:rsidRPr="00B038E6">
        <w:rPr>
          <w:rFonts w:hint="cs"/>
          <w:rtl/>
        </w:rPr>
        <w:t>اللَّهُمَّ إِنِّي أَسْأَلُكَ فِيمَا تَقْضِي وَ تُقَدِّرُ مِنَ الْأَمْرِ الْمَحْتُومِ فِي لَيْلَةِ الْقَدْرِ</w:t>
      </w:r>
    </w:p>
    <w:p w:rsidR="00B038E6" w:rsidRPr="00B038E6" w:rsidRDefault="00B038E6" w:rsidP="007D32BE">
      <w:pPr>
        <w:pStyle w:val="2"/>
        <w:rPr>
          <w:color w:val="000000"/>
          <w:sz w:val="18"/>
          <w:rtl/>
        </w:rPr>
      </w:pPr>
      <w:r w:rsidRPr="00B038E6">
        <w:rPr>
          <w:rtl/>
        </w:rPr>
        <w:t>اى خدا از تو درخواست مى ‏كنم كه در آنچه از قضا و قدرت امورى را در شب قدر حتمى قرار دادى</w:t>
      </w:r>
    </w:p>
    <w:p w:rsidR="00B038E6" w:rsidRPr="00B038E6" w:rsidRDefault="00B038E6" w:rsidP="00B038E6">
      <w:pPr>
        <w:shd w:val="clear" w:color="auto" w:fill="FFFFFF"/>
        <w:spacing w:after="360" w:line="276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038E6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7D32BE" w:rsidRDefault="00B038E6" w:rsidP="007D32BE">
      <w:pPr>
        <w:pStyle w:val="20"/>
      </w:pPr>
      <w:r w:rsidRPr="00B038E6">
        <w:rPr>
          <w:rFonts w:hint="cs"/>
          <w:rtl/>
        </w:rPr>
        <w:t>منَ الْقَضَاءِ الَّذِي لاَ يُرَدُّ وَ لاَ يُبَدَّلُ أَنْ تَكْتُبَنِي مِنْ حُجَّاجِ بَيْتِكَ الْحَرَامِ‏</w:t>
      </w:r>
    </w:p>
    <w:p w:rsidR="00B038E6" w:rsidRPr="00B038E6" w:rsidRDefault="00B038E6" w:rsidP="007D32BE">
      <w:pPr>
        <w:pStyle w:val="2"/>
        <w:rPr>
          <w:color w:val="000000"/>
          <w:sz w:val="18"/>
          <w:rtl/>
        </w:rPr>
      </w:pPr>
      <w:r w:rsidRPr="00B038E6">
        <w:rPr>
          <w:rFonts w:ascii="Times New Roman" w:hAnsi="Times New Roman" w:cs="Times New Roman" w:hint="cs"/>
          <w:rtl/>
        </w:rPr>
        <w:t> </w:t>
      </w:r>
      <w:r w:rsidRPr="00B038E6">
        <w:rPr>
          <w:rFonts w:hint="cs"/>
          <w:rtl/>
        </w:rPr>
        <w:t>كه ديگر برگشت و تغيير و تبديل نخواهد داشت كه مرا از آن حجاج بيت الحرامت قرار دهى</w:t>
      </w:r>
    </w:p>
    <w:p w:rsidR="00B038E6" w:rsidRPr="00B038E6" w:rsidRDefault="00B038E6" w:rsidP="00B038E6">
      <w:pPr>
        <w:shd w:val="clear" w:color="auto" w:fill="FFFFFF"/>
        <w:spacing w:after="360" w:line="276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038E6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038E6" w:rsidRPr="00B038E6" w:rsidRDefault="00B038E6" w:rsidP="007D32BE">
      <w:pPr>
        <w:pStyle w:val="20"/>
        <w:rPr>
          <w:rFonts w:cs="Tahoma"/>
          <w:color w:val="000000"/>
          <w:sz w:val="18"/>
          <w:szCs w:val="18"/>
          <w:rtl/>
        </w:rPr>
      </w:pPr>
      <w:r w:rsidRPr="00B038E6">
        <w:rPr>
          <w:rFonts w:hint="cs"/>
          <w:rtl/>
        </w:rPr>
        <w:t>الْمَبْرُورِ حَجُّهُمْ الْمَشْكُورِ سَعْيُهُمْ الْمَغْفُورِ ذُنُوبُهُمْ الْمُكَفَّرِ عَنْهُمْ سَيِّئَاتُهُمْ‏</w:t>
      </w:r>
    </w:p>
    <w:p w:rsidR="00B038E6" w:rsidRPr="00B038E6" w:rsidRDefault="00B038E6" w:rsidP="007D32BE">
      <w:pPr>
        <w:pStyle w:val="2"/>
        <w:rPr>
          <w:color w:val="000000"/>
          <w:sz w:val="18"/>
          <w:rtl/>
        </w:rPr>
      </w:pPr>
      <w:r w:rsidRPr="00B038E6">
        <w:rPr>
          <w:rFonts w:ascii="Times New Roman" w:hAnsi="Times New Roman" w:cs="Times New Roman" w:hint="cs"/>
          <w:rtl/>
        </w:rPr>
        <w:t> </w:t>
      </w:r>
      <w:r w:rsidRPr="00B038E6">
        <w:rPr>
          <w:rFonts w:hint="cs"/>
          <w:rtl/>
        </w:rPr>
        <w:t>كه ح</w:t>
      </w:r>
      <w:r w:rsidRPr="00B038E6">
        <w:rPr>
          <w:rtl/>
        </w:rPr>
        <w:t>جشان پسنديده و سعيشان پذيرفته و گناهانشان آمرزيده است و اعمال بدشان بخشيده شده است</w:t>
      </w:r>
    </w:p>
    <w:p w:rsidR="00B038E6" w:rsidRPr="00B038E6" w:rsidRDefault="00B038E6" w:rsidP="00B038E6">
      <w:pPr>
        <w:shd w:val="clear" w:color="auto" w:fill="FFFFFF"/>
        <w:spacing w:after="360" w:line="27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038E6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038E6" w:rsidRDefault="00B038E6" w:rsidP="007D32BE">
      <w:pPr>
        <w:pStyle w:val="20"/>
        <w:rPr>
          <w:color w:val="000000"/>
          <w:sz w:val="18"/>
        </w:rPr>
      </w:pPr>
      <w:r w:rsidRPr="00B038E6">
        <w:rPr>
          <w:rtl/>
        </w:rPr>
        <w:t>وَ اجْعَلْ فِيمَا تَقْضِي وَ تُقَدِّرُ أَنْ تُطِيلَ عُمُرِي (فِي طَاعَتِكَ) وَ تُوَسِّعَ عَلَيَّ رِزْقِي</w:t>
      </w:r>
      <w:r w:rsidRPr="00B038E6">
        <w:rPr>
          <w:color w:val="000000"/>
          <w:sz w:val="18"/>
          <w:rtl/>
        </w:rPr>
        <w:t>‏</w:t>
      </w:r>
    </w:p>
    <w:p w:rsidR="00B038E6" w:rsidRPr="00B038E6" w:rsidRDefault="00B038E6" w:rsidP="007D32BE">
      <w:pPr>
        <w:pStyle w:val="2"/>
        <w:rPr>
          <w:rFonts w:cs="Tahoma"/>
          <w:color w:val="000000"/>
          <w:sz w:val="18"/>
          <w:szCs w:val="18"/>
          <w:rtl/>
        </w:rPr>
      </w:pPr>
      <w:r w:rsidRPr="00B038E6">
        <w:rPr>
          <w:rFonts w:ascii="Times New Roman" w:hAnsi="Times New Roman" w:cs="Times New Roman" w:hint="cs"/>
          <w:rtl/>
        </w:rPr>
        <w:t> </w:t>
      </w:r>
      <w:r w:rsidRPr="00B038E6">
        <w:rPr>
          <w:rFonts w:hint="cs"/>
          <w:rtl/>
        </w:rPr>
        <w:t>و قرار ده در قضاو قدرت كه عمر مرا طولانى و رزقم را وسيع</w:t>
      </w:r>
    </w:p>
    <w:p w:rsidR="00B038E6" w:rsidRPr="00B038E6" w:rsidRDefault="00B038E6" w:rsidP="00B038E6">
      <w:pPr>
        <w:shd w:val="clear" w:color="auto" w:fill="FFFFFF"/>
        <w:spacing w:after="360" w:line="276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038E6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7D32BE" w:rsidRDefault="00B038E6" w:rsidP="007D32BE">
      <w:pPr>
        <w:pStyle w:val="20"/>
      </w:pPr>
      <w:r w:rsidRPr="00B038E6">
        <w:rPr>
          <w:rFonts w:hint="cs"/>
          <w:rtl/>
        </w:rPr>
        <w:t>وَ تُؤَدِّيَ عَنِّي أَمَانَتِي وَ دَيْنِي آمِينَ رَبَّ الْعَالَمِينَ‏</w:t>
      </w:r>
    </w:p>
    <w:p w:rsidR="00B038E6" w:rsidRPr="00B038E6" w:rsidRDefault="00B038E6" w:rsidP="007D32BE">
      <w:pPr>
        <w:pStyle w:val="2"/>
        <w:rPr>
          <w:color w:val="000000"/>
          <w:sz w:val="18"/>
          <w:rtl/>
        </w:rPr>
      </w:pPr>
      <w:r w:rsidRPr="00B038E6">
        <w:rPr>
          <w:rFonts w:ascii="Times New Roman" w:hAnsi="Times New Roman" w:cs="Times New Roman" w:hint="cs"/>
          <w:rtl/>
        </w:rPr>
        <w:t> </w:t>
      </w:r>
      <w:r w:rsidRPr="00B038E6">
        <w:rPr>
          <w:rFonts w:hint="cs"/>
          <w:rtl/>
        </w:rPr>
        <w:t>و امانات و قرضم را ادا فرمايى اين دعا را اجابت فرما اى پروردگار عالم.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9E8" w:rsidRDefault="006879E8" w:rsidP="00B038E6">
      <w:r>
        <w:separator/>
      </w:r>
    </w:p>
  </w:endnote>
  <w:endnote w:type="continuationSeparator" w:id="0">
    <w:p w:rsidR="006879E8" w:rsidRDefault="006879E8" w:rsidP="00B0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E75617E-D104-4ECE-9094-546BCC5EDE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19E944B-B193-4547-98B7-9228AB415F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440C464-166C-4298-A1D7-FEB2229DA0EE}"/>
    <w:embedBold r:id="rId4" w:fontKey="{670883ED-3CD4-4597-B68B-A8B81F6CD6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844454F-6181-4293-9CEB-4C9722B11F06}"/>
    <w:embedBold r:id="rId6" w:fontKey="{DBCB0072-8DBE-4DD0-A250-3C99E2B3693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98A72EE-0D20-4373-B504-D7416E5B664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36D849E-4A71-4881-98AA-182E24865C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AAD4E29-56EE-47D8-838B-AE0045A81861}"/>
    <w:embedBold r:id="rId10" w:fontKey="{EC058A51-54E2-474A-911A-B89096DD81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2B72D9D-09DF-4B1F-8FDF-D90FFD8B3E5E}"/>
    <w:embedBold r:id="rId12" w:fontKey="{A9B80D6D-E96A-4F61-BF7C-C1C51EA9D1E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2E2D8E5-C680-4440-ADFF-F45C3339622C}"/>
    <w:embedBold r:id="rId14" w:fontKey="{375214C4-40B1-438E-85D7-6B19D8DF614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9"/>
      <w:docPartObj>
        <w:docPartGallery w:val="Page Numbers (Bottom of Page)"/>
        <w:docPartUnique/>
      </w:docPartObj>
    </w:sdtPr>
    <w:sdtEndPr/>
    <w:sdtContent>
      <w:p w:rsidR="00455B9C" w:rsidRDefault="00455B9C">
        <w:pPr>
          <w:pStyle w:val="Footer"/>
          <w:jc w:val="center"/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55B9C" w:rsidTr="00455B9C">
          <w:tc>
            <w:tcPr>
              <w:tcW w:w="1054" w:type="dxa"/>
              <w:hideMark/>
            </w:tcPr>
            <w:p w:rsidR="00455B9C" w:rsidRDefault="00455B9C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544A5B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455B9C" w:rsidRDefault="00455B9C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D32BE" w:rsidRDefault="006879E8">
        <w:pPr>
          <w:pStyle w:val="Footer"/>
          <w:jc w:val="center"/>
        </w:pPr>
      </w:p>
    </w:sdtContent>
  </w:sdt>
  <w:p w:rsidR="007D32BE" w:rsidRDefault="007D32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9E8" w:rsidRDefault="006879E8" w:rsidP="00B038E6">
      <w:r>
        <w:separator/>
      </w:r>
    </w:p>
  </w:footnote>
  <w:footnote w:type="continuationSeparator" w:id="0">
    <w:p w:rsidR="006879E8" w:rsidRDefault="006879E8" w:rsidP="00B038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8E6" w:rsidRPr="00B022A1" w:rsidRDefault="00B038E6" w:rsidP="00544A5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278B68" wp14:editId="381C0C5E">
          <wp:extent cx="349885" cy="34988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544A5B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Pr="00B038E6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B038E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44A5B" w:rsidRPr="00544A5B">
      <w:rPr>
        <w:rFonts w:ascii="Neirizi" w:eastAsia="Times New Roman" w:hAnsi="Neirizi" w:cs="Neirizi" w:hint="cs"/>
        <w:b/>
        <w:bCs/>
        <w:rtl/>
        <w:lang w:bidi="fa-IR"/>
      </w:rPr>
      <w:t>اللَّهُمَّ ارْزُقْنِي حَجَّ بَيْتِكَ الْحَرَامِ</w:t>
    </w:r>
  </w:p>
  <w:p w:rsidR="00B038E6" w:rsidRDefault="00B038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E6"/>
    <w:rsid w:val="003E450F"/>
    <w:rsid w:val="004002E1"/>
    <w:rsid w:val="00414E83"/>
    <w:rsid w:val="00455B9C"/>
    <w:rsid w:val="00544A5B"/>
    <w:rsid w:val="00686101"/>
    <w:rsid w:val="006879E8"/>
    <w:rsid w:val="006D05FC"/>
    <w:rsid w:val="007D32BE"/>
    <w:rsid w:val="009A60A5"/>
    <w:rsid w:val="009B6F9C"/>
    <w:rsid w:val="00B038E6"/>
    <w:rsid w:val="00C64A3E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2014-01-22T10:15:00Z</cp:lastPrinted>
  <dcterms:created xsi:type="dcterms:W3CDTF">2015-01-03T04:54:00Z</dcterms:created>
  <dcterms:modified xsi:type="dcterms:W3CDTF">2015-01-03T04:54:00Z</dcterms:modified>
</cp:coreProperties>
</file>