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EB2B33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EB2B33">
        <w:rPr>
          <w:rFonts w:hint="cs"/>
          <w:b w:val="0"/>
          <w:bCs w:val="0"/>
          <w:sz w:val="40"/>
          <w:rtl/>
        </w:rPr>
        <w:t>ادعیه امامان هنگام صبح وشام</w:t>
      </w:r>
    </w:p>
    <w:p w:rsidR="00A51317" w:rsidRPr="00A51317" w:rsidRDefault="00A51317" w:rsidP="00A51317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A51317">
        <w:rPr>
          <w:rStyle w:val="farsi"/>
          <w:rFonts w:ascii="Calibri" w:eastAsia="Calibri" w:hAnsi="Calibri" w:cs="B Zar"/>
          <w:sz w:val="32"/>
          <w:szCs w:val="32"/>
          <w:rtl/>
        </w:rPr>
        <w:t>ادعیه منتخب کافی: فصل اول: دعاهای امامان هنگام داخل شدن در صبح و شام</w:t>
      </w:r>
      <w:r w:rsidRPr="00A51317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A51317" w:rsidRPr="00A51317" w:rsidRDefault="00A51317" w:rsidP="00A51317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A51317">
        <w:rPr>
          <w:rStyle w:val="farsi"/>
          <w:rFonts w:ascii="Calibri" w:eastAsia="Calibri" w:hAnsi="Calibri" w:cs="B Zar"/>
          <w:sz w:val="32"/>
          <w:szCs w:val="32"/>
        </w:rPr>
        <w:t>1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A51317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A51317">
        <w:rPr>
          <w:rStyle w:val="farsi"/>
          <w:rFonts w:ascii="Calibri" w:eastAsia="Calibri" w:hAnsi="Calibri" w:cs="B Zar"/>
          <w:sz w:val="32"/>
          <w:szCs w:val="32"/>
          <w:rtl/>
        </w:rPr>
        <w:t>از حضرت صادق عليه السّلام روايت شده: حضرت سجاد عليه السّلام چون وارد صبح مى‏ شد مى‏ گفت</w:t>
      </w:r>
      <w:r w:rsidRPr="00A51317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A51317" w:rsidRPr="00A51317" w:rsidRDefault="00A51317" w:rsidP="00A51317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51317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اَبْتَدِءُ يَوْمى هذا بَيْنَ يَدَىْ نِسْيانى وَ عَجَلَتى بِسْمِاللَّهِ وَ ما شآءَ اللَّهُ</w:t>
      </w:r>
    </w:p>
    <w:p w:rsidR="00A51317" w:rsidRDefault="00A51317" w:rsidP="00A51317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  <w:r>
        <w:br/>
      </w:r>
      <w:r w:rsidRPr="00A51317">
        <w:rPr>
          <w:rStyle w:val="farsi"/>
          <w:rFonts w:ascii="Calibri" w:eastAsia="Calibri" w:hAnsi="Calibri" w:cs="B Zar"/>
          <w:sz w:val="32"/>
          <w:szCs w:val="32"/>
        </w:rPr>
        <w:t>2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A51317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A51317">
        <w:rPr>
          <w:rStyle w:val="farsi"/>
          <w:rFonts w:ascii="Calibri" w:eastAsia="Calibri" w:hAnsi="Calibri" w:cs="B Zar"/>
          <w:sz w:val="32"/>
          <w:szCs w:val="32"/>
          <w:rtl/>
        </w:rPr>
        <w:t>از حضرت صادق عليه السّلام نقل شده: هركس اين كلمات را وقتى داخل شب مى‏ شود ،سه مرتبه بگويد: به بالى از بال هاى جبرئيل‏ پوشيده گردد، تا وارد صبح شود</w:t>
      </w:r>
      <w:r w:rsidRPr="00A51317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EB2B33" w:rsidRPr="00A51317" w:rsidRDefault="00EB2B33" w:rsidP="00A51317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</w:p>
    <w:p w:rsidR="00A51317" w:rsidRPr="00A51317" w:rsidRDefault="00A51317" w:rsidP="00A51317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51317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اَسْتَوْدِعُ اللَّهَ الْعَلِىَّ الاَعْلَى الْجَليلَ الْعَظيمَ نَفْسى وَ مَنْ يَعنْينى اَمْرُهُ اَسْتَوْدِعُ اللَّهَ نَفْسِىَ الْمَرْهُوبَ الْمَخُوفَ الْمُتَضَعْضَعَ لِعَظَمَتِهِ كُلُّ شَيْئٍ</w:t>
      </w:r>
    </w:p>
    <w:p w:rsidR="00A51317" w:rsidRDefault="00A51317" w:rsidP="00A51317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  <w:r>
        <w:br/>
      </w:r>
      <w:r w:rsidRPr="00A51317">
        <w:rPr>
          <w:rStyle w:val="farsi"/>
          <w:rFonts w:ascii="Calibri" w:eastAsia="Calibri" w:hAnsi="Calibri" w:cs="B Zar"/>
          <w:sz w:val="32"/>
          <w:szCs w:val="32"/>
        </w:rPr>
        <w:t>3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A51317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A51317">
        <w:rPr>
          <w:rStyle w:val="farsi"/>
          <w:rFonts w:ascii="Calibri" w:eastAsia="Calibri" w:hAnsi="Calibri" w:cs="B Zar"/>
          <w:sz w:val="32"/>
          <w:szCs w:val="32"/>
          <w:rtl/>
        </w:rPr>
        <w:t>همچنين از آن حضرت روايت شده: چون وارد شب شوى بگو</w:t>
      </w:r>
      <w:r w:rsidRPr="00A51317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9F2A62" w:rsidRPr="00A51317" w:rsidRDefault="009F2A62" w:rsidP="00A51317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</w:p>
    <w:p w:rsidR="00A51317" w:rsidRPr="00A51317" w:rsidRDefault="00A51317" w:rsidP="00A51317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51317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اَللّهُمَّ اِنّى اَسْئَلُكَ عِنْدَ اِقْبالِ لَيْلِكَ وَ اِدْبارِ نَهارِكَ وَ حُضُورِ صَلَواتِكَ وَ اَصْواتِ دُعآئِكَ اَنْ تُصَلِّىَ عَلى مُحَمَّدٍ وَ آلِ مُحَمَّدٍ</w:t>
      </w:r>
    </w:p>
    <w:p w:rsidR="00A51317" w:rsidRPr="00A51317" w:rsidRDefault="00A51317" w:rsidP="00A51317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A51317">
        <w:rPr>
          <w:rStyle w:val="farsi"/>
          <w:rFonts w:ascii="Calibri" w:eastAsia="Calibri" w:hAnsi="Calibri" w:cs="B Zar"/>
          <w:sz w:val="32"/>
          <w:szCs w:val="32"/>
          <w:rtl/>
        </w:rPr>
        <w:t>و به آنچه خواهى دعا كن</w:t>
      </w:r>
      <w:r w:rsidRPr="00A51317">
        <w:rPr>
          <w:rStyle w:val="farsi"/>
          <w:rFonts w:ascii="Calibri" w:eastAsia="Calibri" w:hAnsi="Calibri" w:cs="B Zar"/>
          <w:sz w:val="32"/>
          <w:szCs w:val="32"/>
        </w:rPr>
        <w:t>.</w:t>
      </w:r>
    </w:p>
    <w:p w:rsidR="00A51317" w:rsidRDefault="00A51317" w:rsidP="00A51317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  <w:r w:rsidRPr="00A51317">
        <w:rPr>
          <w:rStyle w:val="farsi"/>
          <w:rFonts w:ascii="Calibri" w:eastAsia="Calibri" w:hAnsi="Calibri" w:cs="B Zar"/>
          <w:sz w:val="32"/>
          <w:szCs w:val="32"/>
        </w:rPr>
        <w:lastRenderedPageBreak/>
        <w:t>4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A51317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A51317">
        <w:rPr>
          <w:rStyle w:val="farsi"/>
          <w:rFonts w:ascii="Calibri" w:eastAsia="Calibri" w:hAnsi="Calibri" w:cs="B Zar"/>
          <w:sz w:val="32"/>
          <w:szCs w:val="32"/>
          <w:rtl/>
        </w:rPr>
        <w:t>از حضرت صادق عليه السّلام روايت شده: پدرم وقتى وارد صبح مى‏ شد مى‏ گفت</w:t>
      </w:r>
      <w:r w:rsidRPr="00A51317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EB2B33" w:rsidRPr="00A51317" w:rsidRDefault="00EB2B33" w:rsidP="00A51317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</w:p>
    <w:p w:rsidR="00A51317" w:rsidRPr="00A51317" w:rsidRDefault="00A51317" w:rsidP="00A51317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51317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بِسْم اللَّهِ وَ بِاللَّهِ وَ اِلَى اللَّهِ وَ فى سَبيلِ اللَّهِ وَ عَلى مِلَّةِ رَسُولِ اللَّهِ صَلَّى اللَّهُ عَلَيْهِ وَ آلِهِ </w:t>
      </w:r>
    </w:p>
    <w:p w:rsidR="00EB2B33" w:rsidRPr="00EB2B33" w:rsidRDefault="00EB2B33" w:rsidP="00A51317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A51317" w:rsidRPr="00A51317" w:rsidRDefault="00A51317" w:rsidP="00A51317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51317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اِلَيْكَ اَسْلَمْتُ نَفْسى وَ اِلَيْكَ فَوَّضْتُ اَمْرى وَ عَلَيْكَ تَوَكَّلْتُ يا رَبَّ الْعالَمينَ </w:t>
      </w:r>
    </w:p>
    <w:p w:rsidR="00EB2B33" w:rsidRPr="00EB2B33" w:rsidRDefault="00EB2B33" w:rsidP="00A51317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A51317" w:rsidRPr="00A51317" w:rsidRDefault="00A51317" w:rsidP="00A51317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51317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احْفَظْنى بِحِفْظِ الاِْيمانِ مِنْ بَيْنِ يَدَىَّ وَ مِنْ خَلْفى </w:t>
      </w:r>
    </w:p>
    <w:p w:rsidR="00EB2B33" w:rsidRPr="00EB2B33" w:rsidRDefault="00EB2B33" w:rsidP="00A51317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A51317" w:rsidRPr="00A51317" w:rsidRDefault="00A51317" w:rsidP="00A51317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51317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وَ عَنْ يَمينى وَ عَنْ شِمالى وَ مِنْ فَوْقى وَ مِنْ تَحْتى وَ مِنْ قِبَلى </w:t>
      </w:r>
    </w:p>
    <w:p w:rsidR="00EB2B33" w:rsidRPr="00EB2B33" w:rsidRDefault="00EB2B33" w:rsidP="00A51317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A51317" w:rsidRPr="00A51317" w:rsidRDefault="00A51317" w:rsidP="00A51317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51317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لا اِلهَ اِلا اَنْتَ لا حَوْلَ وَ لا قُوَّةَ اِلاّ بِاللَّهِ نَسْئَلُكَ الْعَفْوَ وَالْعافِيَةَ مِنْ كُلِّ سُوَّءٍ وَ شَرٍّ فِى الدُّنْيا وَالاْخِرَةِ </w:t>
      </w:r>
    </w:p>
    <w:p w:rsidR="00EB2B33" w:rsidRPr="00EB2B33" w:rsidRDefault="00EB2B33" w:rsidP="00A51317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A51317" w:rsidRPr="00A51317" w:rsidRDefault="00A51317" w:rsidP="00A51317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51317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اَللّهُمَّ اِنّى اَعُوذُبِكَ مِنْ عَذابِ الْقَبْرِ وَ مِنْ ضُغْطَةِ الْقَبْرِ وَ مِنْ ضيقِ الْقَبْرِ وَ اَعُوذُبِكَ مِنْ سَطَواتِ اللَّيْلِ والنَّهارِ ،</w:t>
      </w:r>
    </w:p>
    <w:p w:rsidR="00EB2B33" w:rsidRPr="00EB2B33" w:rsidRDefault="00EB2B33" w:rsidP="00A51317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A51317" w:rsidRPr="00A51317" w:rsidRDefault="00A51317" w:rsidP="00A51317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51317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 xml:space="preserve">اَللّهُمَّ رَبَّ الْمَشْعَرِ الْحَرامِ وَ رَبَّ الْبَلَدِ الْحَرامِ وَ رَبَّ </w:t>
      </w:r>
      <w:r w:rsidR="00EB2B3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الْحِلِّ وَ الا</w:t>
      </w:r>
      <w:r w:rsidRPr="00A51317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ِحْرامِ اَبْلِغْ مُحَمَّداً وَ آلَ مُحَمَّدٍ عَنّىِ السَّلامَ </w:t>
      </w:r>
    </w:p>
    <w:p w:rsidR="00EB2B33" w:rsidRDefault="00EB2B33" w:rsidP="00A51317">
      <w:pPr>
        <w:pStyle w:val="NormalWeb"/>
        <w:jc w:val="center"/>
        <w:rPr>
          <w:rStyle w:val="farsi"/>
          <w:rFonts w:ascii="Calibri" w:eastAsia="Calibri" w:hAnsi="Calibri" w:cs="B Nazanin" w:hint="cs"/>
          <w:sz w:val="28"/>
          <w:szCs w:val="28"/>
          <w:rtl/>
        </w:rPr>
      </w:pPr>
    </w:p>
    <w:p w:rsidR="00A51317" w:rsidRPr="00A51317" w:rsidRDefault="00A51317" w:rsidP="00A51317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51317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اِنّى اَعُوذُ بِدِرْعِكَ الْحَصينَةِ وَ اَعُوذُ بِجَمْعِكَ اَنْ تُميتَنى غَرَقاً اَوْ حَرَقاً </w:t>
      </w:r>
    </w:p>
    <w:p w:rsidR="00EB2B33" w:rsidRPr="00EB2B33" w:rsidRDefault="00EB2B33" w:rsidP="00A51317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A51317" w:rsidRPr="00A51317" w:rsidRDefault="00A51317" w:rsidP="00A51317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51317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اَوْ شَرَقاً اَوْ قَوَداً اَوْ صَبْراً اَوْ مُسَمّاً اَوْ تَرَدِّياً فى بِئْرٍ اَوْ اَكيلَ السَّبُعِ اَوْ مَوتَ الْفُجائَةِ اَوْ بِشَىْءٍ مِنْ ميتاتِ السَّوءِ </w:t>
      </w:r>
    </w:p>
    <w:p w:rsidR="00EB2B33" w:rsidRPr="00EB2B33" w:rsidRDefault="00EB2B33" w:rsidP="00A51317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A51317" w:rsidRPr="00A51317" w:rsidRDefault="00A51317" w:rsidP="00A51317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51317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وَلكِنْ اَمِتْنى عَلى فِراشى فى طاعَتِكَ وَ طاعَةِ رَسُولِكَ صَلَّى اللَّهُ عَلَيْهِ وَ آلِهِ </w:t>
      </w:r>
    </w:p>
    <w:p w:rsidR="00EB2B33" w:rsidRPr="00EB2B33" w:rsidRDefault="00EB2B33" w:rsidP="00A51317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A51317" w:rsidRPr="00A51317" w:rsidRDefault="00A51317" w:rsidP="00EB2B33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A51317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مُصيباً لِلْحَقِّ غَيْرَ مُخْطِئٍ اَوْ فىِ الصَّفِ الَّذينَ نَعَّتَهُمْ فى كِتابِكَ (كَاَنَّهُمْ بُنْيانٌ مَرْصُوصٌ</w:t>
      </w:r>
      <w:r w:rsidR="00EB2B33"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 w:rsidR="00EB2B33"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1"/>
      </w:r>
    </w:p>
    <w:p w:rsidR="00EB2B33" w:rsidRPr="00EB2B33" w:rsidRDefault="00EB2B33" w:rsidP="00A51317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A51317" w:rsidRPr="00A51317" w:rsidRDefault="00A51317" w:rsidP="00A51317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اُعيذُ نَفْسى وَ وَلَ</w:t>
      </w:r>
      <w:r w:rsidRPr="00A51317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دى وَ ما رَزَقَنى رَبّى بِـ (قُلْ اَعُوذُ بِرَبِّ الْفَلَقِ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2"/>
      </w:r>
    </w:p>
    <w:p w:rsidR="00A51317" w:rsidRPr="00EB2B33" w:rsidRDefault="00A51317" w:rsidP="00A51317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Pr="00EB2B33">
        <w:rPr>
          <w:rStyle w:val="farsi"/>
          <w:rFonts w:ascii="Calibri" w:eastAsia="Calibri" w:hAnsi="Calibri" w:cs="B Zar"/>
          <w:sz w:val="32"/>
          <w:szCs w:val="32"/>
          <w:rtl/>
        </w:rPr>
        <w:t>تا آخر سوره</w:t>
      </w:r>
    </w:p>
    <w:p w:rsidR="00A51317" w:rsidRPr="00EB2B33" w:rsidRDefault="00A51317" w:rsidP="00EB2B33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وَ اُعيذُ نَفْسى وَ و</w:t>
      </w:r>
      <w:r w:rsidR="00EB2B33"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="00EB2B3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ل</w:t>
      </w:r>
      <w:r w:rsidR="00EB2B33"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َ</w:t>
      </w:r>
      <w:r w:rsidRPr="00EB2B3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دى وَ ما رَزَقَنى رَبّى بِـ (قُلْ اَعُوذُ بِرَبِّ النّاسِ</w:t>
      </w:r>
      <w:r w:rsidR="00EB2B33"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 w:rsidR="00EB2B33"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3"/>
      </w:r>
    </w:p>
    <w:p w:rsidR="00A51317" w:rsidRPr="00EB2B33" w:rsidRDefault="00A51317" w:rsidP="00A51317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Pr="00EB2B33">
        <w:rPr>
          <w:rStyle w:val="farsi"/>
          <w:rFonts w:ascii="Calibri" w:eastAsia="Calibri" w:hAnsi="Calibri" w:cs="B Zar"/>
          <w:sz w:val="32"/>
          <w:szCs w:val="32"/>
          <w:rtl/>
        </w:rPr>
        <w:t>تا آخر سوره و مى گوئى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 xml:space="preserve"> :</w:t>
      </w: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EB2B3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الْحَمْدُ لِلَّهِ عَدَدَ ما خَلَقَ اللَّهُ وَالْحَمْدُلِلَّهِ مِثْلَ ما خَلَقَ وَ الْحَمْدُلِلَّهِ مِلاَْ ما خَلَقَ</w:t>
      </w:r>
    </w:p>
    <w:p w:rsidR="00EB2B33" w:rsidRPr="00EB2B33" w:rsidRDefault="00EB2B33" w:rsidP="00A51317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A51317" w:rsidRDefault="00A51317" w:rsidP="00A51317">
      <w:pPr>
        <w:pStyle w:val="NormalWeb"/>
        <w:jc w:val="center"/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</w:pPr>
      <w:r w:rsidRPr="00EB2B33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وَالْحَمْدُلِلَّهِ مِدادَ كَلِماتِهِ وَالْحَمْدُلِلَّهِ زِنَةَ عَرْشِهِ وَالْحَمْدُلِلَّهِ رِضا نَفْسِهِ </w:t>
      </w:r>
    </w:p>
    <w:p w:rsidR="009F2A62" w:rsidRPr="00EB2B33" w:rsidRDefault="009F2A62" w:rsidP="00A51317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وَلا اِلهَ اِلا اللَّهُ الْحَليمُ الْكَريمُ وَ لا اِلهَ اِلا اللَّهُ الْعَلِىُّ الْعَظيمُ </w:t>
      </w:r>
    </w:p>
    <w:p w:rsidR="00EB2B33" w:rsidRPr="00EB2B33" w:rsidRDefault="00EB2B33" w:rsidP="00A51317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سُبْحانَ اللَّهِ رَبِّ السَّمواتِ وَالاَْرضَينَ وَ ما بَيْنَهُما وَ رَبِّ الْعَرْشِ الْعَظيمِ </w:t>
      </w:r>
    </w:p>
    <w:p w:rsidR="00EB2B33" w:rsidRPr="00EB2B33" w:rsidRDefault="00EB2B33" w:rsidP="00A51317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اَعُوذُ بِكَ مِنْ دَرَكِ الشَّقاَّءِ وَ مِنْ شَماتَةِ الاَْعْدآءِ وَ اَعُوذُ بِكَ مِنَ الْفَقْرِ وَ الْوَقْرِ </w:t>
      </w:r>
    </w:p>
    <w:p w:rsidR="00EB2B33" w:rsidRPr="00EB2B33" w:rsidRDefault="00EB2B33" w:rsidP="00A51317">
      <w:pPr>
        <w:pStyle w:val="NormalWeb"/>
        <w:jc w:val="center"/>
        <w:rPr>
          <w:rStyle w:val="farsi"/>
          <w:rFonts w:ascii="Calibri" w:eastAsia="Calibri" w:hAnsi="Calibri"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اَعُوذُ بِكَ م</w:t>
      </w:r>
      <w:r w:rsidR="009F2A62">
        <w:rPr>
          <w:rStyle w:val="arabic"/>
          <w:rFonts w:ascii="Neirizi" w:hAnsi="Neirizi" w:cs="Neirizi"/>
          <w:color w:val="257F27"/>
          <w:sz w:val="30"/>
          <w:szCs w:val="30"/>
          <w:rtl/>
        </w:rPr>
        <w:t>ِنْ سُوَّءِ الْمَنْظَرِ فِى الا</w:t>
      </w: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َهْلِ وَالْمالِ وَالْوَلَدِ</w:t>
      </w:r>
    </w:p>
    <w:p w:rsidR="00A51317" w:rsidRPr="00EB2B33" w:rsidRDefault="00A51317" w:rsidP="00A51317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EB2B33">
        <w:rPr>
          <w:rStyle w:val="farsi"/>
          <w:rFonts w:ascii="Calibri" w:eastAsia="Calibri" w:hAnsi="Calibri" w:cs="B Zar"/>
          <w:sz w:val="32"/>
          <w:szCs w:val="32"/>
          <w:rtl/>
        </w:rPr>
        <w:lastRenderedPageBreak/>
        <w:t>و ده مرتبه بر محمّد و آل محمّد صلوات فرست</w:t>
      </w:r>
    </w:p>
    <w:p w:rsidR="00EB2B33" w:rsidRDefault="00A51317" w:rsidP="00EB2B33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  <w:r w:rsidRPr="00EB2B33">
        <w:rPr>
          <w:rStyle w:val="farsi"/>
          <w:rFonts w:ascii="Calibri" w:eastAsia="Calibri" w:hAnsi="Calibri" w:cs="B Zar"/>
          <w:sz w:val="32"/>
          <w:szCs w:val="32"/>
        </w:rPr>
        <w:t>5</w:t>
      </w:r>
      <w:r w:rsidR="00EB2B33"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EB2B33">
        <w:rPr>
          <w:rStyle w:val="farsi"/>
          <w:rFonts w:ascii="Calibri" w:eastAsia="Calibri" w:hAnsi="Calibri" w:cs="B Zar"/>
          <w:sz w:val="32"/>
          <w:szCs w:val="32"/>
          <w:rtl/>
        </w:rPr>
        <w:t>از حضرت صادق عليه السّلام نقل شده: چون نماز مغرب و صبح بجا آوردى، هفت مرتبه بگو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EB2B33" w:rsidRPr="00EB2B33" w:rsidRDefault="00EB2B33" w:rsidP="00EB2B33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بسم اللّه الرّحمن الرّحيم لا حول و لا قوّة الاّ باللّه</w:t>
      </w:r>
    </w:p>
    <w:p w:rsidR="00A51317" w:rsidRDefault="00A51317" w:rsidP="00A51317">
      <w:pPr>
        <w:pStyle w:val="NormalWeb"/>
        <w:jc w:val="center"/>
      </w:pPr>
    </w:p>
    <w:p w:rsidR="00A51317" w:rsidRPr="00EB2B33" w:rsidRDefault="00A51317" w:rsidP="00A51317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EB2B33">
        <w:rPr>
          <w:rStyle w:val="farsi"/>
          <w:rFonts w:ascii="Calibri" w:eastAsia="Calibri" w:hAnsi="Calibri" w:cs="B Zar"/>
          <w:sz w:val="32"/>
          <w:szCs w:val="32"/>
          <w:rtl/>
        </w:rPr>
        <w:t>حقيقتا هركس اين ذكر را بگويد، جذام و پيسى و ديوانگى و هفتاد نوع از انواع بلاها به او نرسد. چون داخل صبح و شام شدى دو مرتبه بگو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>
        <w:br/>
      </w: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اَلْحَمْدُ لِرَبِّ الصَّباحِ اَلْحَمْدُ لِفالِقِ الاِْصْباحِ </w:t>
      </w:r>
    </w:p>
    <w:p w:rsidR="00A51317" w:rsidRPr="00EB2B33" w:rsidRDefault="00A51317" w:rsidP="00A51317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EB2B33">
        <w:rPr>
          <w:rStyle w:val="farsi"/>
          <w:rFonts w:ascii="Calibri" w:eastAsia="Calibri" w:hAnsi="Calibri" w:cs="B Zar"/>
          <w:sz w:val="32"/>
          <w:szCs w:val="32"/>
          <w:rtl/>
        </w:rPr>
        <w:t>دو مرتبه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اَلْحَمْدُلِلَّهِ الَّذى اَذْهَبَ اللَّيْلَ بِقُدْرَتِهِ وَ جآءَ بِالنَّهارِ بِرَحْمَتِهِ وَ نَحْنُ فى عافِيَةٍ</w:t>
      </w:r>
    </w:p>
    <w:p w:rsidR="00A51317" w:rsidRPr="00EB2B33" w:rsidRDefault="00A51317" w:rsidP="00A51317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Pr="00EB2B33">
        <w:rPr>
          <w:rStyle w:val="farsi"/>
          <w:rFonts w:ascii="Calibri" w:eastAsia="Calibri" w:hAnsi="Calibri" w:cs="B Zar"/>
          <w:sz w:val="32"/>
          <w:szCs w:val="32"/>
          <w:rtl/>
        </w:rPr>
        <w:t>و آية الكرسى، و آخر سوره حشر، و ده آيه از سوره صافات را مى‏ خوانى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A51317" w:rsidRPr="00EB2B33" w:rsidRDefault="00A51317" w:rsidP="00EB2B33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>
        <w:br/>
      </w:r>
      <w:r w:rsidR="00EB2B33" w:rsidRPr="00EB2B33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سُبْحانَ رَبِّكَ رَبِّ الْعِزَّةِ عَمّا يَصِفُونَ * وَ سلامٌ عَلَى الْمُرْسَلينَ * والْحَمْدُلِلَّهِ رَبِّ الْعالَمينَ</w:t>
      </w:r>
      <w:r w:rsidR="00EB2B33" w:rsidRPr="00EB2B33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EB2B33" w:rsidRPr="009F2A62">
        <w:rPr>
          <w:rStyle w:val="arabic"/>
          <w:rFonts w:ascii="Neirizi" w:hAnsi="Neirizi" w:cs="Neirizi"/>
          <w:color w:val="257F27"/>
          <w:sz w:val="30"/>
          <w:szCs w:val="30"/>
          <w:vertAlign w:val="superscript"/>
          <w:rtl/>
        </w:rPr>
        <w:footnoteReference w:id="4"/>
      </w:r>
    </w:p>
    <w:p w:rsidR="00A51317" w:rsidRPr="00EB2B33" w:rsidRDefault="00EB2B33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(</w:t>
      </w:r>
      <w:r w:rsidR="00A51317"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فَسُبْحانَ الِلَّهِ حينَ تُمْسُونَ وَ حينَ تُصْبِحُونَ * وَ لَهُ الْحَمْدُ فِى </w:t>
      </w: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السَّمواتِ وَالا</w:t>
      </w:r>
      <w:r w:rsidR="00A51317"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َرْضِ وَ عَشِيّاً وَ حينَ تُظْهِرُونَ</w:t>
      </w:r>
      <w:r w:rsidR="00A51317" w:rsidRPr="00EB2B33">
        <w:rPr>
          <w:rStyle w:val="arabic"/>
          <w:rFonts w:ascii="Neirizi" w:hAnsi="Neirizi" w:cs="Neirizi"/>
          <w:color w:val="257F27"/>
          <w:sz w:val="30"/>
          <w:szCs w:val="30"/>
        </w:rPr>
        <w:t xml:space="preserve"> * </w:t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Pr="00EB2B33" w:rsidRDefault="00A51317" w:rsidP="00EB2B33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يُخْرِجُ الْحَىَّ مِنَ الْمَيِّتِ وَ يُخْرِجُ الْمَيِّتَ مِنَ الْحَىِّ وَ يُحْيِى الاَْرْضَ بَعْدَ مَوْتِها وَ كَذلِكَ تُخْرَجُونَ</w:t>
      </w:r>
      <w:r w:rsidR="00EB2B33" w:rsidRPr="00EB2B33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EB2B33"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footnoteReference w:id="5"/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سُبُّوحٌ قُدُّوسٌ رَبُّنا وَ رَبُّ الْمَلاَّئِكَةِ وَالرُّوحِ سَبَقَتْ رَحْمَتُكَ غَضَبَكَ لا اِلهَ اِلاّ اَنْتَ </w:t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سُبْحانَكَ اِنّى ظَلَمْتُ نَفْسى فَاغْفِرْ لى وَارْحَمْنى وَ تُبْ عَلَىَّ اِنَّكَ اَنْتَ التّوّابُ الرَّحيمُ</w:t>
      </w:r>
    </w:p>
    <w:p w:rsidR="00A51317" w:rsidRDefault="00A51317" w:rsidP="00EB2B33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  <w:r>
        <w:br/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>6</w:t>
      </w:r>
      <w:r w:rsidR="00EB2B33"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EB2B33">
        <w:rPr>
          <w:rStyle w:val="farsi"/>
          <w:rFonts w:ascii="Calibri" w:eastAsia="Calibri" w:hAnsi="Calibri" w:cs="B Zar"/>
          <w:sz w:val="32"/>
          <w:szCs w:val="32"/>
          <w:rtl/>
        </w:rPr>
        <w:t>از امام صادق عليه السّلام اين دعا براى صبح‏ روايت شده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9F2A62" w:rsidRPr="00EB2B33" w:rsidRDefault="009F2A62" w:rsidP="00EB2B33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لَكَ الْحَمْدُ اَحْمَدُكَ وَ اَسْتَعينُكَ وَ اَنْتَ رَبّى وَ اَنَا عَبْدُكَ اَصْبَحْتُ عَلى عَهْدِكَ وَ وَعْدِكَ </w:t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اُومِنُ بِوَعْدِكَ وَ اُوفى بِعَهْدِكَ مَا اسْتَطَعْتُ وَلا حَوْلَ وَ لا قُوَّةَ اِلاّ بِاللَّهِ وَحْدَهُ لا شَريكَ لَهُ </w:t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اَشْهَدُ اَنَّ مُحَمَّداً عَبْدُهُ وَ رَسُولُهُ اَصْبَحْتُ عَلى </w:t>
      </w:r>
      <w:r w:rsid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فِطْرَةِ الا</w:t>
      </w:r>
      <w:r w:rsidR="009F2A62">
        <w:rPr>
          <w:rStyle w:val="arabic"/>
          <w:rFonts w:ascii="Neirizi" w:hAnsi="Neirizi" w:cs="Neirizi"/>
          <w:color w:val="257F27"/>
          <w:sz w:val="30"/>
          <w:szCs w:val="30"/>
          <w:rtl/>
        </w:rPr>
        <w:t>ِسْلامِ وَكَلِمَةِ الا</w:t>
      </w: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ِخْلاصِ وَمِلَّةِ اِبْرهيمَ </w:t>
      </w:r>
    </w:p>
    <w:p w:rsidR="009F2A62" w:rsidRDefault="009F2A62" w:rsidP="00A51317">
      <w:pPr>
        <w:pStyle w:val="NormalWeb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وَدينِ مُحَمَّدٍ صَلَواتُ اللَّهِ عَلَيْهِما وَ آلِهِما عَلى ذلِكَ اُحْيى وَ اَمُوتُ اِنْ شآءَ اللَّهُ </w:t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Default="00A51317" w:rsidP="00A51317">
      <w:pPr>
        <w:pStyle w:val="NormalWeb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اَحْيِنى ما اَحْيَيْتَنى وَ اَمِتْنى اِذا اَمَتَّنى عَلى ذلِكَ وَابْعَثْنى اِذا بَعَثْتَنى عَلى ذلِكَ اَبْتَغى </w:t>
      </w:r>
    </w:p>
    <w:p w:rsidR="009F2A62" w:rsidRPr="00EB2B33" w:rsidRDefault="009F2A62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بِذلِكَ رِضْوانَكَ وَاتِّباعَ سَبيلِكَ اِلَيْكَ اَلْجَاْتُ ظَهْرى وَ اِلَيْكَ فَوَّضْتُ اَمْرى آلُ مُحَمَّدٍ اَئِمَّتى </w:t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لَيْسَ لى اَئِمَّةٌ غَيْرُهُمْ بِهِمْ اَئْتَمُّ وَ اِيّاهُمْ اَتَوَلّى وَ بِهِمْ اَقْتَدى </w:t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اجْعَلْهُمْ اَوْلِيآئى فِى الدُّنْيا وَ الاْخِرَةِ وَاجْعَلْنى اُوالى اَوْلِيآئَهُمْ وَ اُعادى اَعْدآئَهُمْ فِى الدُّنْيا وَالاْخِرَةِ وَ اَلْحِقْنى بالصّالِحينَ وَ آبائى مَعَهُمْ</w:t>
      </w:r>
    </w:p>
    <w:p w:rsidR="00A51317" w:rsidRPr="00EB2B33" w:rsidRDefault="00A51317" w:rsidP="00EB2B33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>7</w:t>
      </w:r>
      <w:r w:rsidR="00EB2B33">
        <w:rPr>
          <w:rStyle w:val="farsi"/>
          <w:rFonts w:ascii="Calibri" w:eastAsia="Calibri" w:hAnsi="Calibri" w:cs="B Zar" w:hint="cs"/>
          <w:sz w:val="32"/>
          <w:szCs w:val="32"/>
          <w:rtl/>
        </w:rPr>
        <w:t xml:space="preserve">. </w:t>
      </w:r>
      <w:r w:rsidRPr="00EB2B33">
        <w:rPr>
          <w:rStyle w:val="farsi"/>
          <w:rFonts w:ascii="Calibri" w:eastAsia="Calibri" w:hAnsi="Calibri" w:cs="B Zar"/>
          <w:sz w:val="32"/>
          <w:szCs w:val="32"/>
          <w:rtl/>
        </w:rPr>
        <w:t>و از آن حضرت روايت شده: هرچه را ترك كردى، خواندن اين دعا را در هر صبح و شام‏ ترك مكن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>.</w:t>
      </w:r>
    </w:p>
    <w:p w:rsidR="00A51317" w:rsidRDefault="00A51317" w:rsidP="00A51317">
      <w:pPr>
        <w:pStyle w:val="NormalWeb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>
        <w:lastRenderedPageBreak/>
        <w:br/>
      </w: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اَصْبَحْتُ اَسْتَغْفِرُكَ فى هذَا الصَّباحِ وَ فى هذَا الْيَوْمِ </w:t>
      </w:r>
      <w:r w:rsid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لا</w:t>
      </w: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َهْلِ رَحْمَتِكَ وَ اَبْرَءُ اِلَيْكَ مِنْ اَهْلِ لَعْنَتِكَ </w:t>
      </w:r>
    </w:p>
    <w:p w:rsidR="009F2A62" w:rsidRPr="00EB2B33" w:rsidRDefault="009F2A62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اَصْبَحْتُ اَبْرَءُ اِلَيْكَ فى هذَا الْيَوْمِ وَ فى هذَا الصَّباحِ مِمَّنْ نَحْنُ بَيْنَ ظَهْرانيهِمْ مِنَ الْمُشْرِكينَ وَ مِمّا كانُوا يَعْبُدُونَ اِنَّهُمْ كانُوا قَوْمَ سَوْءٍ فاسِقينَ </w:t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اجْعَلْ ما اَنْزَلْتَ مِنَ السَّمآءِ اِلَى الاَْرْضِ فى هذَا الصَّباحِ وَ فى هَذَا الْيَوْمِ بَرَكَةً عَلى اَوْلِيآئِكَ وَ عِقاباً عَلى اَعْدآئِكَ </w:t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والِ مَنْ والاكَ وَ عادِ مَنْ عاداكَ اَللّهُمَّ اخْتِمْ لى بِالاَْمْنِ وَالاْ يمانِ كُلَّما طَلَعَتْ شَمْسٌ اَوْ غَرَبَتْ </w:t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Default="00A51317" w:rsidP="00A51317">
      <w:pPr>
        <w:pStyle w:val="NormalWeb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اغْفِرْلى وَ لِوالِدَىَّ وَارْحَمْهُما كَما ربَّيانى صَغيراً اللّهُمَّ اغْفِرْ لِلْمُؤْمِنينَ وَالْمُؤْمِناتِ وَالْمُسْلِمينَ وَالْمُسْلِماتِ </w:t>
      </w:r>
      <w:r w:rsid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اَلاَْحْيآءِ مِنْهُمْ وَ الا</w:t>
      </w: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َمْواتِ </w:t>
      </w:r>
    </w:p>
    <w:p w:rsidR="009F2A62" w:rsidRPr="00EB2B33" w:rsidRDefault="009F2A62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اِنَّكَ تَعْلَمُ مُتَقَلَّبَهُمْ وَ مَثْويهُمْ اَللّهُمَّ احْفَظْ اِمامَ الْمُسْلِمينَ بِحِفْظِ الاْيمانِ،</w:t>
      </w: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وَانْصُرْهُ نَصْراً عَزيزاً وَافْتَحْ لَهُ فَتْحاً يَسيراً وَاجْعَلْ لَهُ وَلَنا مِنْ لَدُنْكَ سُلْطاناً نَصيراً </w:t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الْعَنْ فُلاناً وَ فُلاناً وَالْفِرَقَ الْمُخْتَلِفَةَ عَلى رَسُولِكَ وَ وُلاةِ الاَْمْرِ بَعْدَ رَسُولِكَ وَالاَْئِمَّةِ مِنْ بَعْدِهِ وَ شيعَتِهِمْ </w:t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اَسْئَلُكَ الزِّيادَةَ مِنْ فَضْلِكَ وَ الاِْقْرارَ بِما جآءَ بِهِ مِنْ عِنْدِكَ وَالتَّسْليمَ لاَِمْرِكَ وَالْمُحافَظَةَ عَلى ما اَمَرْتَ بِهِ لا اَبْتَغى بِهِ بَدَلاً وَ لا اَشْتَرى بِهِ ثَمَناً قَليلاً </w:t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اهْدِنى فيمَنْ هَدَيْتَ وَ قِنى شَرَّ ما قَضَيْتَ اِنَّكَ تَقْضى وَلا يُقْضى عَلَيْكَ وَ لايَذِلُّ مَنْ والَيْتَ تَبارَكْتَ وَ تَعالَيْتَ </w:t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سُبْحانَكَ رَبَّ الْبَيْتِ تَقَبَّلْ مِنّى دُعآئى وَ ما تَقَرَّبْتُ بِهِ اِلَيْكَ مِنْ خَيْرٍ فَضاعِفْهُ لى اَضْعافاً كَثيرَةً وَ اتِنا مِنْ لَدُنْكَ اَجْراً عَظيماً </w:t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رَبِّ ما اَحْسَنَ ما اَبْلَيْتَنى وَ اَعْظَمَ ما اَعْطَيْتَنى وَ اَطْوَلَ ما عافَيْتَنى وَ اَكْثَرَما سَتَرْتَ عَلَىَّ فَلَكَ الْحَمْدُ </w:t>
      </w:r>
    </w:p>
    <w:p w:rsidR="00EB2B33" w:rsidRPr="00EB2B33" w:rsidRDefault="00EB2B33" w:rsidP="00A51317">
      <w:pPr>
        <w:pStyle w:val="NormalWeb"/>
        <w:jc w:val="center"/>
        <w:rPr>
          <w:rFonts w:cs="B Nazanin"/>
          <w:sz w:val="28"/>
          <w:szCs w:val="28"/>
        </w:rPr>
      </w:pP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يا اِلهى كَثيراً طَيِّباً مُبارَكاً عَلَيْهِ مِلاَْ السَّمواتِ وَ مِلاَْ الاَْرْضِ وَ مِلاَْ ما شآءَ رَبّى وَ رَضِىَ وَ كَما يَنْبَغى لِوَجْهِ </w:t>
      </w:r>
      <w:r w:rsidR="009F2A62">
        <w:rPr>
          <w:rStyle w:val="arabic"/>
          <w:rFonts w:ascii="Neirizi" w:hAnsi="Neirizi" w:cs="Neirizi"/>
          <w:color w:val="257F27"/>
          <w:sz w:val="30"/>
          <w:szCs w:val="30"/>
          <w:rtl/>
        </w:rPr>
        <w:t>رَبّى ذِى الْجَلالِ وَالا</w:t>
      </w:r>
      <w:bookmarkStart w:id="0" w:name="_GoBack"/>
      <w:bookmarkEnd w:id="0"/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ِكْرامِ</w:t>
      </w:r>
    </w:p>
    <w:p w:rsidR="009F2A62" w:rsidRDefault="009F2A62" w:rsidP="00EB2B33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A51317" w:rsidRPr="00EB2B33" w:rsidRDefault="00A51317" w:rsidP="00EB2B33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EB2B33">
        <w:rPr>
          <w:rStyle w:val="farsi"/>
          <w:rFonts w:ascii="Calibri" w:eastAsia="Calibri" w:hAnsi="Calibri" w:cs="B Zar"/>
          <w:sz w:val="32"/>
          <w:szCs w:val="32"/>
        </w:rPr>
        <w:t>8</w:t>
      </w:r>
      <w:r w:rsidR="00EB2B33"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EB2B33">
        <w:rPr>
          <w:rStyle w:val="farsi"/>
          <w:rFonts w:ascii="Calibri" w:eastAsia="Calibri" w:hAnsi="Calibri" w:cs="B Zar"/>
          <w:sz w:val="32"/>
          <w:szCs w:val="32"/>
          <w:rtl/>
        </w:rPr>
        <w:t>از امام باقر عليه السّلام روايت شده است كه هر كه‏ به هنگام طلوع فجر ده مرتبه بگويد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>
        <w:br/>
      </w: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لا اِلهَ اِلا اللَّهُ وَحْدَهُ لا شَريكَ لَهُ لَهُ الْمُلْكُ وَ لَهُ الْحَمْدُ يُحْيى وَيُميتُ وَ هُوَ حَىُّ لايَمُوتُ بِيَدِهِ الْخَيْرُ وَ هُوَ عَلى كُلِّ شَيْى ءٍ قَديرٌ</w:t>
      </w:r>
    </w:p>
    <w:p w:rsidR="00A51317" w:rsidRPr="00EB2B33" w:rsidRDefault="00A51317" w:rsidP="00A51317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Pr="00EB2B33">
        <w:rPr>
          <w:rStyle w:val="farsi"/>
          <w:rFonts w:ascii="Calibri" w:eastAsia="Calibri" w:hAnsi="Calibri" w:cs="B Zar"/>
          <w:sz w:val="32"/>
          <w:szCs w:val="32"/>
          <w:rtl/>
        </w:rPr>
        <w:t>و ده بار صلوات بر محمّد و آل محمّد فرستد، و سى‏ و پنج بار «سبحان اللّه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 xml:space="preserve">» </w:t>
      </w:r>
      <w:r w:rsidRPr="00EB2B33">
        <w:rPr>
          <w:rStyle w:val="farsi"/>
          <w:rFonts w:ascii="Calibri" w:eastAsia="Calibri" w:hAnsi="Calibri" w:cs="B Zar"/>
          <w:sz w:val="32"/>
          <w:szCs w:val="32"/>
          <w:rtl/>
        </w:rPr>
        <w:t>بگويد، و سى‏ و پنج مرتبه «لا اله الاّ اللّه» بگويد، و خدا را سى‏ و پنج مرتبه حمد كند، در آن روز از غافلان نوشته نشود، و اگر در شب گويد، در آن شب از غافلان شمرده نشود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 xml:space="preserve">. </w:t>
      </w:r>
    </w:p>
    <w:p w:rsidR="00A51317" w:rsidRPr="00EB2B33" w:rsidRDefault="00A51317" w:rsidP="00EB2B33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EB2B33">
        <w:rPr>
          <w:rStyle w:val="farsi"/>
          <w:rFonts w:ascii="Calibri" w:eastAsia="Calibri" w:hAnsi="Calibri" w:cs="B Zar"/>
          <w:sz w:val="32"/>
          <w:szCs w:val="32"/>
        </w:rPr>
        <w:t>9</w:t>
      </w:r>
      <w:r w:rsidR="00EB2B33"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EB2B33">
        <w:rPr>
          <w:rStyle w:val="farsi"/>
          <w:rFonts w:ascii="Calibri" w:eastAsia="Calibri" w:hAnsi="Calibri" w:cs="B Zar"/>
          <w:sz w:val="32"/>
          <w:szCs w:val="32"/>
          <w:rtl/>
        </w:rPr>
        <w:t>از محمد بن فضيل روايت شده: خدمت حضرت جواد عليه السّلام نوشتم كه به من دعايى بياموزد. حضرت در جوابم نوشت كه صبح و شام مى‏ گويى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>
        <w:br/>
      </w: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 اَللَّهُ اَللَّهُ رَبِّىِ الرَّحْمنُ الرَّحيمُ لا اُشْرِكُ بِهِ شَيْئاً</w:t>
      </w:r>
    </w:p>
    <w:p w:rsidR="00A51317" w:rsidRPr="00EB2B33" w:rsidRDefault="00A51317" w:rsidP="00A51317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Pr="00EB2B33">
        <w:rPr>
          <w:rStyle w:val="farsi"/>
          <w:rFonts w:ascii="Calibri" w:eastAsia="Calibri" w:hAnsi="Calibri" w:cs="B Zar"/>
          <w:sz w:val="32"/>
          <w:szCs w:val="32"/>
          <w:rtl/>
        </w:rPr>
        <w:t>سپس براى حاجت خود دعا مى‏ كنى. كه اين‏ كلمات مقدّمه ‏اى است براى رفع هر حاجتى به اذن خداى تعالى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>.</w:t>
      </w:r>
    </w:p>
    <w:p w:rsidR="00A51317" w:rsidRPr="00EB2B33" w:rsidRDefault="00A51317" w:rsidP="00EB2B33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EB2B33">
        <w:rPr>
          <w:rStyle w:val="farsi"/>
          <w:rFonts w:ascii="Calibri" w:eastAsia="Calibri" w:hAnsi="Calibri" w:cs="B Zar"/>
          <w:sz w:val="32"/>
          <w:szCs w:val="32"/>
        </w:rPr>
        <w:lastRenderedPageBreak/>
        <w:t>10</w:t>
      </w:r>
      <w:r w:rsidR="00EB2B33"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EB2B33">
        <w:rPr>
          <w:rStyle w:val="farsi"/>
          <w:rFonts w:ascii="Calibri" w:eastAsia="Calibri" w:hAnsi="Calibri" w:cs="B Zar"/>
          <w:sz w:val="32"/>
          <w:szCs w:val="32"/>
          <w:rtl/>
        </w:rPr>
        <w:t>از حضرت صادق عليه السّلام نقل شده: به داود رقّى فرمود: سه بار خواندن اين دعا را در صبح و سه بار در شب ترك مكن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>.</w:t>
      </w:r>
    </w:p>
    <w:p w:rsidR="00A51317" w:rsidRPr="00EB2B33" w:rsidRDefault="00A51317" w:rsidP="00A51317">
      <w:pPr>
        <w:pStyle w:val="NormalWeb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EB2B3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اجْعَلنى فى دِرْعِكَ الْحَصينَةِ الّتى تَجْعَلُ فيها مَنْ تُريدُ</w:t>
      </w:r>
    </w:p>
    <w:p w:rsidR="00A51317" w:rsidRPr="00EB2B33" w:rsidRDefault="00A51317" w:rsidP="00A51317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>
        <w:br/>
      </w:r>
      <w:r w:rsidRPr="00EB2B33">
        <w:rPr>
          <w:rStyle w:val="farsi"/>
          <w:rFonts w:ascii="Calibri" w:eastAsia="Calibri" w:hAnsi="Calibri" w:cs="B Zar"/>
          <w:sz w:val="32"/>
          <w:szCs w:val="32"/>
          <w:rtl/>
        </w:rPr>
        <w:t>به درستى كه پدرم مى‏ فرمود: اين از دعاهاى مخزون [محفوظ در گنجينه خدا] است</w:t>
      </w:r>
      <w:r w:rsidRPr="00EB2B33">
        <w:rPr>
          <w:rStyle w:val="farsi"/>
          <w:rFonts w:ascii="Calibri" w:eastAsia="Calibri" w:hAnsi="Calibri" w:cs="B Zar"/>
          <w:sz w:val="32"/>
          <w:szCs w:val="32"/>
        </w:rPr>
        <w:t>.</w:t>
      </w:r>
    </w:p>
    <w:p w:rsidR="00677533" w:rsidRPr="002E0987" w:rsidRDefault="00677533" w:rsidP="00A51317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F22" w:rsidRDefault="00425F22" w:rsidP="00D022FA">
      <w:pPr>
        <w:spacing w:after="0" w:line="240" w:lineRule="auto"/>
      </w:pPr>
      <w:r>
        <w:separator/>
      </w:r>
    </w:p>
  </w:endnote>
  <w:endnote w:type="continuationSeparator" w:id="0">
    <w:p w:rsidR="00425F22" w:rsidRDefault="00425F22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4C1B9D8-963E-4C77-A669-E37E82D0A2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764DA36-ADAD-4B2A-A4A2-CF2B008E8A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C2985F8-49A1-4A2C-985F-EF2FC6FDAEBC}"/>
    <w:embedBold r:id="rId4" w:fontKey="{FC6C0FE7-81E4-4E92-9C80-0EFF3A26170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125093B-DD3B-4C52-A106-A087460E2F4C}"/>
    <w:embedBold r:id="rId6" w:fontKey="{E25926A3-F853-4B77-A232-9103396EE0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B337BE8-EDAA-4C04-AD9B-6A3DD75A71FC}"/>
    <w:embedBold r:id="rId8" w:fontKey="{2F6D4193-116F-4C86-9A7A-C97B2FE4419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A975753-7DBB-4B09-953E-20EE0DC4382B}"/>
    <w:embedBold r:id="rId10" w:fontKey="{909A3CE0-5EB1-4DF3-9E6A-2A6446B79E6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A80672B1-4424-4F8F-97B1-9F0BAD261BAA}"/>
    <w:embedBold r:id="rId12" w:fontKey="{E7B7BD47-AA7A-4FF4-A00E-E0738A52777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E0BBD70-0716-4BCF-8164-AEB4C3B88C69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DFC610D-0E35-4741-A3CC-7A77356961A8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7AC544E-D7F1-4823-840B-2323A316F5E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3178F0E-770B-4C86-A693-1E81185B46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9F2A62">
            <w:rPr>
              <w:noProof/>
              <w:rtl/>
            </w:rPr>
            <w:t>11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F22" w:rsidRDefault="00425F22" w:rsidP="00D022FA">
      <w:pPr>
        <w:spacing w:after="0" w:line="240" w:lineRule="auto"/>
      </w:pPr>
      <w:r>
        <w:separator/>
      </w:r>
    </w:p>
  </w:footnote>
  <w:footnote w:type="continuationSeparator" w:id="0">
    <w:p w:rsidR="00425F22" w:rsidRDefault="00425F22" w:rsidP="00D022FA">
      <w:pPr>
        <w:spacing w:after="0" w:line="240" w:lineRule="auto"/>
      </w:pPr>
      <w:r>
        <w:continuationSeparator/>
      </w:r>
    </w:p>
  </w:footnote>
  <w:footnote w:id="1">
    <w:p w:rsidR="00EB2B33" w:rsidRPr="00EB2B33" w:rsidRDefault="00EB2B33">
      <w:pPr>
        <w:pStyle w:val="FootnoteText"/>
        <w:rPr>
          <w:rFonts w:cs="B Zar" w:hint="cs"/>
        </w:rPr>
      </w:pPr>
      <w:r w:rsidRPr="00EB2B33">
        <w:footnoteRef/>
      </w:r>
      <w:r w:rsidRPr="00EB2B33">
        <w:rPr>
          <w:rFonts w:cs="B Zar"/>
          <w:rtl/>
        </w:rPr>
        <w:t xml:space="preserve"> </w:t>
      </w:r>
      <w:r w:rsidRPr="00EB2B33">
        <w:rPr>
          <w:rFonts w:cs="B Zar" w:hint="cs"/>
          <w:rtl/>
        </w:rPr>
        <w:t>) سوره الصف، آیه 4.</w:t>
      </w:r>
    </w:p>
  </w:footnote>
  <w:footnote w:id="2">
    <w:p w:rsidR="00A51317" w:rsidRPr="00EB2B33" w:rsidRDefault="00A51317">
      <w:pPr>
        <w:pStyle w:val="FootnoteText"/>
        <w:rPr>
          <w:rFonts w:cs="B Zar" w:hint="cs"/>
        </w:rPr>
      </w:pPr>
      <w:r w:rsidRPr="00EB2B33">
        <w:footnoteRef/>
      </w:r>
      <w:r w:rsidRPr="00EB2B33">
        <w:rPr>
          <w:rFonts w:cs="B Zar"/>
          <w:rtl/>
        </w:rPr>
        <w:t xml:space="preserve"> </w:t>
      </w:r>
      <w:r w:rsidR="00EB2B33" w:rsidRPr="00EB2B33">
        <w:rPr>
          <w:rFonts w:cs="B Zar" w:hint="cs"/>
          <w:rtl/>
        </w:rPr>
        <w:t>) سوره الفلق، آیات 1-5.</w:t>
      </w:r>
    </w:p>
  </w:footnote>
  <w:footnote w:id="3">
    <w:p w:rsidR="00EB2B33" w:rsidRPr="00EB2B33" w:rsidRDefault="00EB2B33">
      <w:pPr>
        <w:pStyle w:val="FootnoteText"/>
        <w:rPr>
          <w:rFonts w:cs="B Zar" w:hint="cs"/>
        </w:rPr>
      </w:pPr>
      <w:r w:rsidRPr="00EB2B33">
        <w:rPr>
          <w:rFonts w:cs="B Zar"/>
        </w:rPr>
        <w:footnoteRef/>
      </w:r>
      <w:r w:rsidRPr="00EB2B33">
        <w:rPr>
          <w:rFonts w:cs="B Zar"/>
          <w:rtl/>
        </w:rPr>
        <w:t xml:space="preserve"> </w:t>
      </w:r>
      <w:r w:rsidRPr="00EB2B33">
        <w:rPr>
          <w:rFonts w:cs="B Zar" w:hint="cs"/>
          <w:rtl/>
        </w:rPr>
        <w:t>) سوره الناس، آیات 1-6.</w:t>
      </w:r>
    </w:p>
  </w:footnote>
  <w:footnote w:id="4">
    <w:p w:rsidR="00EB2B33" w:rsidRPr="00EB2B33" w:rsidRDefault="00EB2B33">
      <w:pPr>
        <w:pStyle w:val="FootnoteText"/>
        <w:rPr>
          <w:rFonts w:cs="B Zar" w:hint="cs"/>
          <w:lang w:bidi="fa-IR"/>
        </w:rPr>
      </w:pPr>
      <w:r w:rsidRPr="00EB2B33">
        <w:rPr>
          <w:rStyle w:val="FootnoteReference"/>
          <w:rFonts w:cs="B Zar"/>
        </w:rPr>
        <w:footnoteRef/>
      </w:r>
      <w:r w:rsidRPr="00EB2B33">
        <w:rPr>
          <w:rFonts w:cs="B Zar"/>
          <w:rtl/>
        </w:rPr>
        <w:t xml:space="preserve"> </w:t>
      </w:r>
      <w:r w:rsidRPr="00EB2B33">
        <w:rPr>
          <w:rFonts w:cs="B Zar" w:hint="cs"/>
          <w:rtl/>
        </w:rPr>
        <w:t>) سوره الصافات، آیات 180-182.</w:t>
      </w:r>
    </w:p>
  </w:footnote>
  <w:footnote w:id="5">
    <w:p w:rsidR="00EB2B33" w:rsidRDefault="00EB2B33">
      <w:pPr>
        <w:pStyle w:val="FootnoteText"/>
        <w:rPr>
          <w:rFonts w:hint="cs"/>
          <w:lang w:bidi="fa-IR"/>
        </w:rPr>
      </w:pPr>
      <w:r w:rsidRPr="00EB2B33">
        <w:rPr>
          <w:rStyle w:val="FootnoteReference"/>
          <w:rFonts w:cs="B Zar"/>
        </w:rPr>
        <w:footnoteRef/>
      </w:r>
      <w:r w:rsidRPr="00EB2B33">
        <w:rPr>
          <w:rFonts w:cs="B Zar"/>
          <w:rtl/>
        </w:rPr>
        <w:t xml:space="preserve"> </w:t>
      </w:r>
      <w:r w:rsidRPr="00EB2B33">
        <w:rPr>
          <w:rFonts w:cs="B Zar" w:hint="cs"/>
          <w:rtl/>
        </w:rPr>
        <w:t>) سوره الروم، آیات 17-19.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EB2B3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72A047D" wp14:editId="31FB164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90006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EB2B3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ادعیه امامان هنگام صبح و شام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5F22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458D1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1287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2015-01-31T08:14:00Z</cp:lastPrinted>
  <dcterms:created xsi:type="dcterms:W3CDTF">2015-01-31T08:16:00Z</dcterms:created>
  <dcterms:modified xsi:type="dcterms:W3CDTF">2015-01-31T08:16:00Z</dcterms:modified>
</cp:coreProperties>
</file>