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C0FF3" w:rsidRDefault="008C0FF3" w:rsidP="00E4237A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 </w:t>
      </w:r>
      <w:r w:rsidR="0084252B" w:rsidRPr="008C0FF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کیفیت نماز شب</w:t>
      </w:r>
    </w:p>
    <w:p w:rsidR="0084252B" w:rsidRPr="0084252B" w:rsidRDefault="008C0FF3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C0FF3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برخاستن از خواب و خواندن نماز شب؛ کیفیت خواندن نماز شب، </w:t>
      </w:r>
      <w:r w:rsidR="0084252B"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به صورت آسان و محتضر، كه ان شاء اللّ تعالى همه كس بتواند بجا آورد اين است كه چون از خواب برخاست، براى خداى متعالى سجده كند، و خوب است در اين حال، يا در حال برداشتن سر از سجده،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اَلْحَمْدُلِلّهِ الَّذى اَحْيانى بَعْدَ ما اَماتَنى وَ اِلَيْهِ النُّشُورُ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C035E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اَلْحَمْدُ لِلّهِ الَّذى رَدَّ عَلَىَّ رُوحى لاَحْمَدَهُ وَاَعْبُدَهُ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0C035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چون برخاست و ايستاد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اَعِنّى عَلى هَوْلِ الْمُطَّلَعِ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وَسِّعْ عَلَىَّ الْمَضْجَعَ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C035E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وَارْزُقْنى خَيْرَما بَعْدَ الْمَوْتِ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0C035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چون صداى خروس شنيد بگويد: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سُبُّوحٌ قُدُّوسٌ رَبُّ الْمَلائِكَةِ وَالرُّوحِ سَبَقَتْ رَحْمَتُكَ غَضَبَكَ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لا اِلهَ اِلاّ اَنْتَ عَمِلْتُ سُوَّءً وَظَلَمْتُ نَفْسى فَاغْفِرْلى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اِنَّهُ لايَغْفِرُ الذُّنُوبَ اِلاّ اَنْتَ فَتُبْ عَلَىَّ اِنَّكَ اَنْتَ التَّوّابُ الرَّحيمُ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چون به اطراف آسمان نگاه كند بخواند:</w:t>
      </w:r>
    </w:p>
    <w:p w:rsid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اِنَّهُ لايُوارى مِنْكَ لَيْلٌ ساجٍ وَلاسَمآءٌ ذاتُ اَبْراجٍ وَلا اَرْضٌ ذاتُ مِهادٍ </w:t>
      </w:r>
    </w:p>
    <w:p w:rsidR="000C035E" w:rsidRPr="0084252B" w:rsidRDefault="000C035E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وَلاظُلُماتٌ بَعْضُها فَوْقَ بَعْضٍ وَ لابَحْرٌ لُجِّىُّ تُدْلِجُ بَيْنَ يَدَىِ الْمُدْلِجِ مِنْ خَلْقِكَ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6934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تُدْلِجُ الرَّحْمَةَ عَلى مَنْ تَشآءُ مِنْ خَلْقِكَ تَعْلَمُ خآئِنَةَ الاَعْيُنِ وَ ما تُخْفِى الصُّدُورُ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غارَتِ النُّجُومُ وَنامَتِ الْعُيُونُ وَ اَنْتَ الْحَىُّ الْقَيُّومُ لا تَاْخُذُكَ سِنَةٌ وَلانَوْمٌ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>سُبْحانَ اللّهِ رَبِّ الْعالَمينَ وَ اِلهِ الْمُرْسَلينَ وَالْحَمْدُلِلّهِ رَبِّ الْعالَمينَ</w:t>
      </w:r>
    </w:p>
    <w:p w:rsidR="0084252B" w:rsidRPr="0084252B" w:rsidRDefault="0084252B" w:rsidP="0084252B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br/>
        <w:t>آنگاه پنج آيه سوره آل عمران را بخواند:</w:t>
      </w:r>
    </w:p>
    <w:p w:rsidR="008C0FF3" w:rsidRDefault="008C0FF3" w:rsidP="006934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84252B" w:rsidRPr="0084252B" w:rsidRDefault="0084252B" w:rsidP="006934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اِنَّ فى خَلْقِ السَّمواتِ وَالاَرْضِ وَاخْتِلافِ اللَّيْلِ وَالنَّهارِ لاَ ياتٍ لاِ وُلىِ الاَلْبابِ </w:t>
      </w:r>
      <w:r w:rsidR="008C0FF3">
        <w:rPr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الَّذينَ يَذْكُروُنَ اللّهَ قِياماً وَ قُعُوداً وَ عَلى جُنُوبِهِمْ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6934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يَتَفَكَّرُونَ فى خَلْقِ السَّمواتِ وَالاَرْضِ رَبَّنا ما خَلَقْتَ هذا باطِلاً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سُبْحانَكَ فَقِنا عَذابَ النّارِ</w:t>
      </w:r>
      <w:r w:rsidR="008C0FF3">
        <w:rPr>
          <w:rFonts w:ascii="Neirizi" w:hAnsi="Neirizi" w:cs="Neirizi" w:hint="cs"/>
          <w:color w:val="257F27"/>
          <w:sz w:val="30"/>
          <w:szCs w:val="30"/>
          <w:rtl/>
        </w:rPr>
        <w:t>*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 رَبَّنا اِنَّكَ مَنْ تُدْخِلِ النّارَ فَقَدْ اَخْزَيْتهَ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وَ ما لِلظّالِمينَ مِنْ اَنْصارٍ </w:t>
      </w:r>
      <w:r w:rsidR="008C0FF3">
        <w:rPr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69341E" w:rsidRDefault="0069341E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رَبَّنا اِنَّنا سَمِعْنا مُنادِياً يُنادى لِلاْيمانِ اَنْ امِنُوا بِرَبِّكُمْ فَآمَنّا </w:t>
      </w:r>
    </w:p>
    <w:p w:rsidR="0084252B" w:rsidRPr="0084252B" w:rsidRDefault="0084252B" w:rsidP="0069341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رَبَّنا فَاغْفِرْ لَنا ذُ نُوبَنا وَ كَفِّرْ عَنّا سَيِّئاتِنا وَ تَوَفَّنا مَعَ الاَبْرارِ </w:t>
      </w:r>
      <w:r w:rsidR="008C0FF3">
        <w:rPr>
          <w:rFonts w:ascii="Neirizi" w:hAnsi="Neirizi" w:cs="Neirizi" w:hint="cs"/>
          <w:color w:val="257F27"/>
          <w:sz w:val="30"/>
          <w:szCs w:val="30"/>
          <w:rtl/>
        </w:rPr>
        <w:t>*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C035E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رَبَّنا وَ اتِنا ما وَعَدْتَنا عَلى رُسُلِكَ وَلاتُخْزِنا يَوْمَ الْقِيمَةِ اِنَّكَ لاتُخْلِفُ الْميعادَ</w:t>
      </w:r>
      <w:r w:rsidR="008C0FF3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0C035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هرگاه خواست به جانب‏ عبادت رو كند، و او را نيازى به تخلىّ [قضاى حاجت] باشد آن را پيش اندازد، و چون از بيت الخلا درآيد به مسواك آغاز كند، پس از آن وضوى كامل بگيرد، و خود را خوشبو سازد، آنگاه به نماز شب برخيزد كه ابتداى وقت آن نيمه شب است، و هرچه به طلوع صبح صادق نزديك‏تر شود، بهتر است، و اگر صبح طلوع كند، درحالى‏ كه چهار ركعت آن را بجا آورده، بقيه‏ را با «حمد» تنها بجا آورد، در هر صورت زمانى كه براى نماز شب برخاست، هشت ركعت به قصد نماز شب شروع مى‏ كند، و پس از هر دو ركعت سلام مى‏ دهد، و خوب است در دو ركعت اول در هر ركعت پس از سوره «حمد» سى مرتبه سوره توحيد بخواند، تا از نماز فارغ شود درحالى‏ كه بين او و خداى عزّ و جلّ گناهى نباشد، يا آن‏كه در ركعت اوّل آن سوره «توحيد» و در ركعت دوم قل يا ايّها الكافرون بخواند، و در شش ركعت ديگر «حمد» و هر سوره‏اى كه ميلش باشد، و در هر ركعتى «حمد» و «توحيد» نيز كافى است، و اكتفا به سوره «حمد» تنها هم جايز مى‏ باشد، و چنان‏كه قنوت در نمازهاى واجب مستحبّ‏ است در ركعت دوم از نمازهاى نافله هم مستحبّ است، و در قنوت سه مرتبه سبحان اللّه گفتن كفايت مى‏ كند. يا اينكه گفته شود: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اغْفِرْ لَنا وَارْحَمْنا وَ عافِنا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C035E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lastRenderedPageBreak/>
        <w:t>وَاعْفُ عَنّا فِى الدُّنْيا وَ الاْخِرَةِ اِنَّكَ عَلى كُلِّشَىْءٍ قَديرٌ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84252B" w:rsidRPr="0084252B" w:rsidRDefault="0084252B" w:rsidP="000C035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يا اینكه بگويد: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t xml:space="preserve">رَبِّ اغْفِرْ وَارْحَمْ وَتَجاوَزْ عَمّا تَعْلَمُ </w:t>
      </w:r>
    </w:p>
    <w:p w:rsidR="0084252B" w:rsidRPr="0084252B" w:rsidRDefault="0084252B" w:rsidP="0084252B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84252B" w:rsidRPr="0084252B" w:rsidRDefault="0084252B" w:rsidP="000C035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84252B">
        <w:rPr>
          <w:rFonts w:ascii="Neirizi" w:hAnsi="Neirizi" w:cs="Neirizi"/>
          <w:color w:val="257F27"/>
          <w:sz w:val="30"/>
          <w:szCs w:val="30"/>
          <w:rtl/>
        </w:rPr>
        <w:t>اِنَّكَ اَنْتَ الاَعَزُّ الاَجَلُّ الاَكْرَمُ</w:t>
      </w:r>
      <w:r w:rsidRPr="0084252B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2B65A8" w:rsidRPr="00F01699" w:rsidRDefault="0084252B" w:rsidP="00EF2F71">
      <w:pPr>
        <w:spacing w:before="100" w:beforeAutospacing="1" w:after="100" w:afterAutospacing="1"/>
        <w:jc w:val="both"/>
        <w:rPr>
          <w:rFonts w:cs="B Nazanin"/>
          <w:sz w:val="28"/>
          <w:szCs w:val="28"/>
          <w:rtl/>
        </w:rPr>
      </w:pPr>
      <w:r w:rsidRPr="0084252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روايت شده: حضرت موسى بن جعفر عليهما السّلام هنگامى كه د</w:t>
      </w:r>
      <w:bookmarkStart w:id="0" w:name="_GoBack"/>
      <w:bookmarkEnd w:id="0"/>
      <w:r w:rsidRPr="0084252B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ر شب تاريك، در محراب عبادت مى‏ ايتساد چنين مى‏ خواند: اللّهمّ انّك خلقتنى سويّا...و اين دعا دعاى پنجاهم صحيفه كامله است. </w:t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4D1" w:rsidRDefault="000C24D1" w:rsidP="007D66F8">
      <w:r>
        <w:separator/>
      </w:r>
    </w:p>
  </w:endnote>
  <w:endnote w:type="continuationSeparator" w:id="0">
    <w:p w:rsidR="000C24D1" w:rsidRDefault="000C24D1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16D220-D80D-46ED-88FA-2FF8BD8426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8B71941-3E54-49B8-843F-1766918783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EE43AE-41C4-49D4-B15F-55E3CD7B708F}"/>
    <w:embedBold r:id="rId4" w:fontKey="{307453D5-AAF7-449E-98B1-046BCD63DF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93F1566-EE54-407C-AE05-75657BA9060A}"/>
    <w:embedBold r:id="rId6" w:fontKey="{275EEB9B-B0DA-4FD9-BF0E-FE51B24CA73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D1FA7EC-E7C3-41F3-9C35-749FD04BC18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5170344-254A-4631-98CC-F27E9D0979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B9829A-97D1-4CA8-98BC-E9828C96447D}"/>
    <w:embedBold r:id="rId10" w:fontKey="{7DF2EED5-0EAD-4F5C-839C-82C49A469A2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723F2FC-A7AA-4EF9-BE97-F9DF53B082C5}"/>
    <w:embedBold r:id="rId12" w:fontKey="{2BA88810-CED7-4ECF-9050-508D93B61CD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CADE9F8-F239-4428-A27D-97E7EF0C53DC}"/>
    <w:embedBold r:id="rId14" w:fontKey="{B78370AF-5B58-4F1F-92AC-E845CB6CBE8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B2699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0C035E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4D1" w:rsidRDefault="000C24D1" w:rsidP="007D66F8">
      <w:r>
        <w:separator/>
      </w:r>
    </w:p>
  </w:footnote>
  <w:footnote w:type="continuationSeparator" w:id="0">
    <w:p w:rsidR="000C24D1" w:rsidRDefault="000C24D1" w:rsidP="007D66F8">
      <w:r>
        <w:continuationSeparator/>
      </w:r>
    </w:p>
  </w:footnote>
  <w:footnote w:id="1">
    <w:p w:rsidR="008C0FF3" w:rsidRPr="008C0FF3" w:rsidRDefault="008C0FF3">
      <w:pPr>
        <w:pStyle w:val="FootnoteText"/>
        <w:rPr>
          <w:rFonts w:ascii="Times New Roman" w:eastAsia="Times New Roman" w:hAnsi="Times New Roman" w:cs="B Nazanin"/>
          <w:lang w:bidi="fa-IR"/>
        </w:rPr>
      </w:pPr>
      <w:r w:rsidRPr="008C0FF3">
        <w:rPr>
          <w:rFonts w:ascii="Times New Roman" w:eastAsia="Times New Roman" w:hAnsi="Times New Roman" w:cs="B Nazanin"/>
          <w:lang w:bidi="fa-IR"/>
        </w:rPr>
        <w:footnoteRef/>
      </w:r>
      <w:r w:rsidRPr="008C0FF3">
        <w:rPr>
          <w:rFonts w:ascii="Times New Roman" w:eastAsia="Times New Roman" w:hAnsi="Times New Roman" w:cs="B Nazanin"/>
          <w:rtl/>
          <w:lang w:bidi="fa-IR"/>
        </w:rPr>
        <w:t xml:space="preserve"> </w:t>
      </w:r>
      <w:r w:rsidRPr="008C0FF3">
        <w:rPr>
          <w:rFonts w:ascii="Times New Roman" w:eastAsia="Times New Roman" w:hAnsi="Times New Roman" w:cs="B Nazanin" w:hint="cs"/>
          <w:rtl/>
          <w:lang w:bidi="fa-IR"/>
        </w:rPr>
        <w:t>) سوره آل عمران، آیات 190-194.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4252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70471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F048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</w:t>
    </w:r>
    <w:r w:rsidR="00F01699"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>کیفیت نماز شب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C035E"/>
    <w:rsid w:val="000C24D1"/>
    <w:rsid w:val="000D1C3D"/>
    <w:rsid w:val="000D7413"/>
    <w:rsid w:val="001E0168"/>
    <w:rsid w:val="001E1ED4"/>
    <w:rsid w:val="00217799"/>
    <w:rsid w:val="002352EB"/>
    <w:rsid w:val="00293B1C"/>
    <w:rsid w:val="002A23A3"/>
    <w:rsid w:val="002B65A8"/>
    <w:rsid w:val="003B22D8"/>
    <w:rsid w:val="003B3CD4"/>
    <w:rsid w:val="003E450F"/>
    <w:rsid w:val="00400E68"/>
    <w:rsid w:val="00455902"/>
    <w:rsid w:val="004C3A0F"/>
    <w:rsid w:val="00516D1D"/>
    <w:rsid w:val="00540E5B"/>
    <w:rsid w:val="0056004A"/>
    <w:rsid w:val="0059303D"/>
    <w:rsid w:val="005E5993"/>
    <w:rsid w:val="00674F3B"/>
    <w:rsid w:val="00686101"/>
    <w:rsid w:val="0069341E"/>
    <w:rsid w:val="006D05FC"/>
    <w:rsid w:val="007D66F8"/>
    <w:rsid w:val="0084252B"/>
    <w:rsid w:val="00870471"/>
    <w:rsid w:val="008C0FF3"/>
    <w:rsid w:val="00900B6F"/>
    <w:rsid w:val="009A60A5"/>
    <w:rsid w:val="00A10CA7"/>
    <w:rsid w:val="00A268CC"/>
    <w:rsid w:val="00A9464D"/>
    <w:rsid w:val="00AC5399"/>
    <w:rsid w:val="00B16DA9"/>
    <w:rsid w:val="00B2699C"/>
    <w:rsid w:val="00B3487E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06ED5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E4237A"/>
    <w:rsid w:val="00EF2F71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8C0FF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FF3"/>
  </w:style>
  <w:style w:type="character" w:styleId="FootnoteReference">
    <w:name w:val="footnote reference"/>
    <w:basedOn w:val="DefaultParagraphFont"/>
    <w:uiPriority w:val="99"/>
    <w:semiHidden/>
    <w:unhideWhenUsed/>
    <w:rsid w:val="008C0FF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2015-03-09T06:34:00Z</cp:lastPrinted>
  <dcterms:created xsi:type="dcterms:W3CDTF">2015-03-09T06:36:00Z</dcterms:created>
  <dcterms:modified xsi:type="dcterms:W3CDTF">2015-03-09T06:36:00Z</dcterms:modified>
</cp:coreProperties>
</file>